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790" w:rsidRPr="00FE4C91" w:rsidRDefault="00235CFF" w:rsidP="00D3579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Уважаемые жители</w:t>
      </w:r>
      <w:r w:rsidR="00D35790" w:rsidRPr="00FE4C91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сельского поселения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Татлыбаевский</w:t>
      </w:r>
      <w:proofErr w:type="spellEnd"/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 сельсовет</w:t>
      </w:r>
      <w:proofErr w:type="gramEnd"/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, руководители учреждений и хозяйств</w:t>
      </w:r>
      <w:r w:rsidR="00C13A21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, депутаты и приглашенные</w:t>
      </w:r>
      <w:r w:rsidR="00D35790" w:rsidRPr="00FE4C91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!</w:t>
      </w:r>
    </w:p>
    <w:p w:rsidR="00D35790" w:rsidRPr="001C296C" w:rsidRDefault="00D35790" w:rsidP="00D357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Остался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позади очередной год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 Уже становится традицией раз в год проводить отчеты перед населением о работе администрации и Совета депутатов поселения, оценивать достигнутые результаты, выявлять существующие проблемы и   определять   основные задачи и направления нашей деятельности на предстоящий период.</w:t>
      </w:r>
    </w:p>
    <w:p w:rsidR="00D35790" w:rsidRPr="001C296C" w:rsidRDefault="00235CFF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2018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 был очередным   годом   по реализации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планов развития МР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Баймакский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 и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Татлыбаевского</w:t>
      </w:r>
      <w:proofErr w:type="spellEnd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поселения, направленных на обе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спечение жизнедеятельности населения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Это прежде   </w:t>
      </w:r>
      <w:proofErr w:type="gramStart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всего,  содержание</w:t>
      </w:r>
      <w:proofErr w:type="gramEnd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соци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альной сферы, обеспечение 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водо- газоснабжением, содержание и благоустройство дорог, участие в предупреждении и ликвидации последствий чрезвычайных ситуаций, обеспечение первичных мер пожарной безопасности и многое другое. Основной задачей местного самоуправления по-прежнему является решение вопросов местного значения</w:t>
      </w:r>
      <w:r w:rsidR="00D35790" w:rsidRPr="001C2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r w:rsidR="00235CFF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бота администрации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</w:t>
      </w:r>
      <w:r w:rsidR="00235CFF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35CFF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Татлыбаевский</w:t>
      </w:r>
      <w:proofErr w:type="spellEnd"/>
      <w:r w:rsidR="00235CFF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с/с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планируется в соответствии с ФЗ от 06.10.2003г. № 131-ФЗ «Об общих принципах организации местного самоуправления в РФ».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Полномочия осуществлялись путем организации повседневной работы администрации поселения, подготовке нормативных документов, в том числе для рассмотрения Советом депутатов, проведения встреч с жителями поселения, осуществления личного приема граждан главой поселения и муниципальными служащими, рассмотрения письменных и устных обращений.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реализуются вопросы местного знач</w:t>
      </w:r>
      <w:r w:rsidR="00C13A21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ения в нашем сельском поселении?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</w:t>
      </w:r>
    </w:p>
    <w:p w:rsidR="00D35790" w:rsidRPr="001C296C" w:rsidRDefault="00D35790" w:rsidP="00D357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ТЕРРИТОРИЯ И ЗЕМЛЕУСТРОЙСТВО</w:t>
      </w:r>
    </w:p>
    <w:p w:rsidR="00D35790" w:rsidRPr="001C296C" w:rsidRDefault="00235CFF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Территория СП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Татлыбаевский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сельсовет граничит: с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Сибайским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Зилаирским,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Ишмухаметовским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Семеновски</w:t>
      </w:r>
      <w:r w:rsidR="00DD1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сельскими поселениями.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со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 сельского поселения входят 7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населенных пункт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ов: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с.Татлыбаево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д.Карышкино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д.Абдрахманово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д.Янзигитово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д.Хасаново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д.Галеево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д.Файзуллино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 площадь зем</w:t>
      </w:r>
      <w:r w:rsidR="00DD1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 сельского поселения   – 31116,31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га, в том числ</w:t>
      </w:r>
      <w:r w:rsidR="00DD1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земли населенных пунктов – 769,27 га; пашни (паи) – 5130 га, из них 1100 га не используются, земли транспорта – 643 га.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D17EB" w:rsidRDefault="00CD17EB" w:rsidP="00D357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D17EB" w:rsidRDefault="00CD17EB" w:rsidP="00D357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35790" w:rsidRPr="001C296C" w:rsidRDefault="00D35790" w:rsidP="00D357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ДЕМОГРАФИЧЕСКАЯ СИТУАЦИЯ, ТРУДОВЫЕ РЕСУРСЫ НАСЕЛЕНИЯ</w:t>
      </w:r>
    </w:p>
    <w:tbl>
      <w:tblPr>
        <w:tblW w:w="9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7"/>
        <w:gridCol w:w="1568"/>
        <w:gridCol w:w="1709"/>
        <w:gridCol w:w="1567"/>
        <w:gridCol w:w="1567"/>
      </w:tblGrid>
      <w:tr w:rsidR="00D35790" w:rsidRPr="001C296C" w:rsidTr="006710A0">
        <w:trPr>
          <w:trHeight w:val="299"/>
        </w:trPr>
        <w:tc>
          <w:tcPr>
            <w:tcW w:w="2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D3579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 населенного пункта</w:t>
            </w:r>
          </w:p>
        </w:tc>
        <w:tc>
          <w:tcPr>
            <w:tcW w:w="32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D35790" w:rsidP="0012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хозяйств</w:t>
            </w:r>
          </w:p>
        </w:tc>
        <w:tc>
          <w:tcPr>
            <w:tcW w:w="3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D35790" w:rsidP="0012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жителей</w:t>
            </w:r>
          </w:p>
        </w:tc>
      </w:tr>
      <w:tr w:rsidR="00D35790" w:rsidRPr="001C296C" w:rsidTr="006710A0">
        <w:trPr>
          <w:trHeight w:val="1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5790" w:rsidRPr="001C296C" w:rsidRDefault="00D3579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235CFF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01.01.2018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D3579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01.01.201</w:t>
            </w:r>
            <w:r w:rsidR="00235CFF"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235CFF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01.01.2018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D3579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01.01.201</w:t>
            </w:r>
            <w:r w:rsidR="00235CFF"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D35790" w:rsidRPr="001C296C" w:rsidTr="006710A0">
        <w:trPr>
          <w:trHeight w:val="299"/>
        </w:trPr>
        <w:tc>
          <w:tcPr>
            <w:tcW w:w="2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235CFF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с.Татлыбаево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359</w:t>
            </w:r>
          </w:p>
        </w:tc>
      </w:tr>
      <w:tr w:rsidR="00D35790" w:rsidRPr="001C296C" w:rsidTr="006710A0">
        <w:trPr>
          <w:trHeight w:val="299"/>
        </w:trPr>
        <w:tc>
          <w:tcPr>
            <w:tcW w:w="2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235CFF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д.Янзигитово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396</w:t>
            </w:r>
          </w:p>
        </w:tc>
      </w:tr>
      <w:tr w:rsidR="006710A0" w:rsidRPr="001C296C" w:rsidTr="006710A0">
        <w:tc>
          <w:tcPr>
            <w:tcW w:w="2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35790" w:rsidRPr="001C296C" w:rsidTr="006710A0">
        <w:trPr>
          <w:trHeight w:val="299"/>
        </w:trPr>
        <w:tc>
          <w:tcPr>
            <w:tcW w:w="29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д.Карышкино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9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445</w:t>
            </w:r>
          </w:p>
        </w:tc>
      </w:tr>
      <w:tr w:rsidR="006710A0" w:rsidRPr="001C296C" w:rsidTr="006710A0">
        <w:trPr>
          <w:trHeight w:val="299"/>
        </w:trPr>
        <w:tc>
          <w:tcPr>
            <w:tcW w:w="29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д.Абдрахманово</w:t>
            </w:r>
            <w:proofErr w:type="spellEnd"/>
          </w:p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д.Хасаново</w:t>
            </w:r>
            <w:proofErr w:type="spellEnd"/>
          </w:p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д.Галеево</w:t>
            </w:r>
            <w:proofErr w:type="spellEnd"/>
          </w:p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д.Файзуллино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69</w:t>
            </w: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</w:t>
            </w: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  <w:p w:rsidR="00C75418" w:rsidRPr="001C296C" w:rsidRDefault="00C75418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5418" w:rsidRPr="001C296C" w:rsidRDefault="00C75418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69</w:t>
            </w: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  <w:p w:rsidR="00C75418" w:rsidRPr="001C296C" w:rsidRDefault="00C75418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5418" w:rsidRPr="001C296C" w:rsidRDefault="00C75418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223</w:t>
            </w: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58</w:t>
            </w: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  <w:p w:rsidR="00C75418" w:rsidRPr="001C296C" w:rsidRDefault="00C75418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5418" w:rsidRPr="001C296C" w:rsidRDefault="00C75418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227</w:t>
            </w: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73</w:t>
            </w: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60DB" w:rsidRPr="001C296C" w:rsidRDefault="007E60DB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  <w:p w:rsidR="00C75418" w:rsidRPr="001C296C" w:rsidRDefault="00C75418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5418" w:rsidRPr="001C296C" w:rsidRDefault="00C75418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C2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6710A0" w:rsidRPr="001C296C" w:rsidTr="006710A0">
        <w:trPr>
          <w:trHeight w:val="299"/>
        </w:trPr>
        <w:tc>
          <w:tcPr>
            <w:tcW w:w="2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0A0" w:rsidRPr="001C296C" w:rsidRDefault="006710A0" w:rsidP="00127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D35790" w:rsidRPr="001C296C" w:rsidRDefault="006710A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2018 год на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территории  сельс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</w:t>
      </w:r>
      <w:proofErr w:type="gramEnd"/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поселения родилось 14 человек, умерло   5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человек, приб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ыло 1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человек, выбыло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  человек.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итоге демографическая ситуация на территории сельского поселения харак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теризуется превышением выбывших над прибывшими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Население трудосп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особного возраста составляет        </w:t>
      </w:r>
      <w:r w:rsidR="00366A3C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683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человека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сельского поселения проживают: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участники и инвалиды Великой 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Отечественной войны –     </w:t>
      </w:r>
      <w:r w:rsidR="00366A3C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человек,</w:t>
      </w:r>
    </w:p>
    <w:p w:rsidR="00D35790" w:rsidRPr="001C296C" w:rsidRDefault="00FF3058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вдовы участников ВОВ –1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Ишбаева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Магрифа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Кудабаевна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участники боевых действий в Афганистане и 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Кавказе –    </w:t>
      </w:r>
      <w:r w:rsidR="00366A3C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чело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века,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ликвидаторы а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варии на ЧАЭС – 2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человек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многодетные семьи с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несовершеннолетними детьми – 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46 семей.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</w:t>
      </w: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</w:t>
      </w:r>
      <w:r w:rsidR="006710A0"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БОТА </w:t>
      </w:r>
      <w:proofErr w:type="gramStart"/>
      <w:r w:rsidR="006710A0"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АДМИНИСТРАЦИИ </w:t>
      </w: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СЕЛЬСКОГО</w:t>
      </w:r>
      <w:proofErr w:type="gramEnd"/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ПОСЕЛЕНИЯ</w:t>
      </w:r>
      <w:r w:rsidR="006710A0"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6710A0"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Татлыбаевский</w:t>
      </w:r>
      <w:proofErr w:type="spellEnd"/>
      <w:r w:rsidR="006710A0"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с\с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направления деятельн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ости администрации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сельского поселения в прошедшем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году  строились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соот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ветствии с Уставом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Татлыбаевский</w:t>
      </w:r>
      <w:proofErr w:type="spellEnd"/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сельсовет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администрации сел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ьского поселения работают 7 человек: глава СП, управляющий делами</w:t>
      </w:r>
      <w:r w:rsidR="00C13A21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специалист ад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министрации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инспектор по земельным вопросам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программист, техничка, водитель. 4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работника администрации имеют высшее образование. Администрация поселения осуществляет функции:  ведется прием граждан по различным вопросам, выдаются справки, ведутся нотариальные действия, работают комиссии при администрации и совета, ведется работа по воинскому учету, отчетнос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ть, </w:t>
      </w:r>
      <w:proofErr w:type="spellStart"/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похозяйственный</w:t>
      </w:r>
      <w:proofErr w:type="spellEnd"/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учет.</w:t>
      </w:r>
      <w:r w:rsidR="006710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2018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основное внимание уделялось работе с населением.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F3058" w:rsidRDefault="00FF3058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Прием граждан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Подача гражданами в органы местного самоуправления письменных и устных обращений -   это важнейшее средство реализации, а порой и защиты их прав и законных интересов, возможность воздействовать на принятие решений на местном уровне.   Для власти – это средство обратной связи, позволяющее выявить проблемы, наметить пути их разрешения и способствовать, таким образом, улучшению жизни в поселении.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граждан по личным вопросам осуществлялся: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 - главой сель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ского поселения по вторникам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с 8 до 17</w:t>
      </w:r>
      <w:r w:rsidR="00344D3A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.30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часов;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 -  сотрудниками администрации по вторникам, средам и четвергам с 8 до 17</w:t>
      </w:r>
      <w:r w:rsidR="00344D3A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.30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часов.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этот период в администрацию поступило </w:t>
      </w:r>
      <w:r w:rsidR="00366A3C" w:rsidRPr="001C296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103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устных обращения</w:t>
      </w:r>
      <w:r w:rsidR="00366A3C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7 письменных обращений, 2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форме электронного документа.. 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своей работе мы стремились к тому, чтобы ни одно обращение не осталось без внимания. Все заявления и обращения были рассмотрены своевременно и по всем даны ответы и разъяснения.</w:t>
      </w:r>
    </w:p>
    <w:p w:rsidR="00D35790" w:rsidRPr="001C296C" w:rsidRDefault="00344D3A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в предыдущем году, в 2018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обращения граждан в основном были </w:t>
      </w:r>
      <w:proofErr w:type="gramStart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связаны  с</w:t>
      </w:r>
      <w:proofErr w:type="gramEnd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вопросами: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социального направления (оформление документов льготной категории граждан, проживающих в чернобы</w:t>
      </w:r>
      <w:r w:rsidR="00366A3C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льской зоне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выплата пособий на рождение и уходом за</w:t>
      </w:r>
      <w:r w:rsidR="00366A3C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ребенком, детских пособий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правового направления (наследс</w:t>
      </w:r>
      <w:r w:rsidR="00344D3A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твенное имущество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прописки и выписки граждан, жилищные субсидии, начисление налогов)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землепользование (установление межевых знаков, адресные справки, справки о местоположении земельных участков)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 вопросам благоустройства (ремонт водопроводов, уличного освещения, ремонт дорог, наведение санитарного порядка на территориях населенных пунктов</w:t>
      </w:r>
      <w:r w:rsidR="00366A3C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окучивание </w:t>
      </w:r>
      <w:proofErr w:type="spellStart"/>
      <w:r w:rsidR="00366A3C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мусоросвалок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D35790" w:rsidRPr="001C296C" w:rsidRDefault="00344D3A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течении 2018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велась активная разъяснительная работа с населением об удобстве обращения за услугами Многофу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нкциональный центр г.Сибай, Баймак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результате возросло число граждан, оформивших государственную регистрацию на земельные участки и объекты недвижимости по принципу «одного окна».</w:t>
      </w:r>
    </w:p>
    <w:p w:rsidR="00D35790" w:rsidRPr="001C296C" w:rsidRDefault="00344D3A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За этот период было проведено 3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встреч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жителями сельского поселения в рамках проведения собраний </w:t>
      </w:r>
      <w:proofErr w:type="gramStart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граждан  и</w:t>
      </w:r>
      <w:proofErr w:type="gramEnd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8 встреч в рамках проведения публичных слушаний по различным вопросам деятельности.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="00344D3A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течение 2018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администрацией поселения оказывалась помощь льготным категориям граждан по сбору и оформлению документов.      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Выдана 689 справок (о присвоении почтового адреса, о проживании, по вопросам принадлежности объектов недвижимости</w:t>
      </w:r>
      <w:r w:rsidR="00344D3A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скота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 составу семьи).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 Всего выдано 6 выписок из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похозяйственных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книг.</w:t>
      </w:r>
    </w:p>
    <w:p w:rsidR="00D35790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D17EB" w:rsidRPr="001C296C" w:rsidRDefault="00CD17EB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35790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Правовая работа</w:t>
      </w:r>
    </w:p>
    <w:p w:rsidR="00CD17EB" w:rsidRPr="001C296C" w:rsidRDefault="00CD17EB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основным вопросам деятельности издано 55 постановления администрации, 87 распоряжений по основной деятельности.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 Администрацией сельского   поселения обеспечивалась законотворческая деятельность Совета депутатов. Сотрудниками администрации разрабатывались нормативные и прочие документы, которые предлагались вниманию депутатов на утверждение. За отчетный период специалистами администрации были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подготовлены  и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вынесены на рассмотрение проекты положений, регламентирующих основные вопросы деятельн</w:t>
      </w:r>
      <w:r w:rsidR="00344D3A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ости администрации. Проведено 15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заседаний Совета народных депутатов, принято 56 решения.</w:t>
      </w:r>
    </w:p>
    <w:p w:rsidR="00CD17EB" w:rsidRDefault="00CD17EB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35790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Похозяйственный</w:t>
      </w:r>
      <w:proofErr w:type="spellEnd"/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учет и земельный контроль</w:t>
      </w:r>
    </w:p>
    <w:p w:rsidR="00CD17EB" w:rsidRPr="001C296C" w:rsidRDefault="00CD17EB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целях учета личных подсобных хозяйств на территории сельского поселения заложены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похозяйственные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книги. Ведение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похозяйственных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книг осуществляется в бумажном и электронном виде на основании сведений, предоставляемых на добровольной основе гражданами, ведущими личное подсобное хозяйство.</w:t>
      </w:r>
    </w:p>
    <w:p w:rsidR="00D35790" w:rsidRPr="001C296C" w:rsidRDefault="00344D3A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2018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специалистами сельского поселения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специалистами ветеринарной службы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велось заполнение электронной муниципальной информационной базы сельского поселения. Ведется работа по актуализации базы данных зем</w:t>
      </w:r>
      <w:r w:rsidR="00FA415A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ельных участков и объектов капитального строительства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обеспечения эффективного использования земли как основы жизни и деятельности жителей, проживающих на территории сельского поселения, разработано Положение о порядке осуществления муниципального земельного контроля, основными задачами которого являются соблюдение юридическими и физическими лицами режима целевого использования земли, предотвращение вредного воздействия на окружающую среду, недопущения самовольного занятия земельных участков.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Воинский учет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Администрацией  ведется исполнение отдельных государственных полномочий в части ведения воинского учета.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Учет граждан, пребывающих в запасе, и граждан, подлежащих   призыву на военную службу в ВС РФ в администрации организован и ведется в соответствии с требованиями закона РФ «О воинской обязанности и военной службе», Положения о воинском учете, инструкци</w:t>
      </w:r>
      <w:r w:rsidR="00AC26C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</w:t>
      </w:r>
      <w:r w:rsidR="00AC26C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воинском учете состоят 342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человека</w:t>
      </w:r>
      <w:r w:rsidR="00AC26C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том числе:</w:t>
      </w:r>
      <w:r w:rsidR="00AC26C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офицеры запаса –2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прапорщики, мичманы, сержан</w:t>
      </w:r>
      <w:r w:rsidR="00AC26C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ты, солдаты, матросы запаса –306;</w:t>
      </w:r>
      <w:r w:rsidR="00AC26C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AC26C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призывники – 34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Нотариальные действия, паспортная работа</w:t>
      </w:r>
    </w:p>
    <w:p w:rsidR="00D35790" w:rsidRPr="001C296C" w:rsidRDefault="00AC26C7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Выполнено 140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нотариальных действия (доверенности, завещания, удостоверение копий, дубликатов).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Внешняя работа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Администрация сельского поселения принимала активное участие в проведении выборов </w:t>
      </w:r>
      <w:r w:rsidR="00FA415A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президента страны и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депутатов </w:t>
      </w:r>
      <w:r w:rsidR="00FA415A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Государственного собрания Курултая республики Башкортостан.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Администрация сельского поселения активно сотрудничает с Пенсионным фондом, организациями социальной защиты населения, паспортно-визовой службой, службой ЗАГС, Бюро технической инвентаризации, Федеральной регистрационной службой, земельной и кадастровой службой, архивом, налоговой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инспекцией,  Многофункц</w:t>
      </w:r>
      <w:r w:rsidR="00FA415A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иональным</w:t>
      </w:r>
      <w:proofErr w:type="gramEnd"/>
      <w:r w:rsidR="00FA415A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центром г. Сибая и Баймак,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консультируется по различным вопросам, входящих в их компетенцию.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35790" w:rsidRPr="001C296C" w:rsidRDefault="00F322CC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РАБОТА </w:t>
      </w:r>
      <w:proofErr w:type="gramStart"/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ОРГАНИЗАЦИЙ </w:t>
      </w:r>
      <w:r w:rsidR="00D35790"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СЕЛЬСКОГО</w:t>
      </w:r>
      <w:proofErr w:type="gramEnd"/>
      <w:r w:rsidR="00D35790"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ПОСЕЛЕНИЯ</w:t>
      </w: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Татлыбаевский</w:t>
      </w:r>
      <w:proofErr w:type="spellEnd"/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сельсовет</w:t>
      </w:r>
    </w:p>
    <w:p w:rsidR="00F322CC" w:rsidRPr="001C296C" w:rsidRDefault="00F322CC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Образование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Образовательные учреждения в сельском поселении представляют:</w:t>
      </w:r>
    </w:p>
    <w:p w:rsidR="00F322CC" w:rsidRPr="001C296C" w:rsidRDefault="00F322CC" w:rsidP="00312CD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МОБУ ООШ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д.Карышкино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обучаются 76 учащихся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учащихся младших классов –46 чел., среднее звено – 29 </w:t>
      </w:r>
      <w:proofErr w:type="gramStart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чел.,</w:t>
      </w:r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.;</w:t>
      </w:r>
      <w:proofErr w:type="gramEnd"/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педагогических работников –15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человек,.  Произведен ремонт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лестничной площадки парадного входа силами спонсоров</w:t>
      </w:r>
      <w:r w:rsidR="00312CD3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сумму 125 000 </w:t>
      </w:r>
      <w:proofErr w:type="gramStart"/>
      <w:r w:rsidR="00312CD3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рублей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элементов ограждения территории образовательного учреждения</w:t>
      </w:r>
      <w:r w:rsidR="00312CD3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сумму 14 000 рублей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312CD3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Оборудованы внутренними туалетами.</w:t>
      </w:r>
    </w:p>
    <w:p w:rsidR="00D35790" w:rsidRPr="001C296C" w:rsidRDefault="00D35790" w:rsidP="00312C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обеспечения энергос</w:t>
      </w:r>
      <w:r w:rsidR="00312CD3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бережения необходимо заменить 23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окон, 3 шт. запасных входных дверей.</w:t>
      </w:r>
    </w:p>
    <w:p w:rsidR="00312CD3" w:rsidRPr="001C296C" w:rsidRDefault="00312CD3" w:rsidP="00312C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МОБУ ООШ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д.Янзигитово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(филиал МОБУ СОШ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с.Старый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Сибай)</w:t>
      </w:r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педагогических работников -  </w:t>
      </w:r>
      <w:proofErr w:type="gramStart"/>
      <w:r w:rsidR="00AC26C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6,   </w:t>
      </w:r>
      <w:proofErr w:type="gramEnd"/>
      <w:r w:rsidR="00AC26C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обучаются 42 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учащихся,</w:t>
      </w:r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</w:p>
    <w:p w:rsidR="00496EA0" w:rsidRPr="001C296C" w:rsidRDefault="00496EA0" w:rsidP="00312C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НОШ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с.Татлыбае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proofErr w:type="spellEnd"/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филиал МОБУ ООШ </w:t>
      </w:r>
      <w:proofErr w:type="spellStart"/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д.Карышкино</w:t>
      </w:r>
      <w:proofErr w:type="spellEnd"/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-13 учащихся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Здравоохранение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 здравоохранения   в сельском поселении включает:</w:t>
      </w:r>
    </w:p>
    <w:p w:rsidR="00D35790" w:rsidRPr="001C296C" w:rsidRDefault="00FA415A" w:rsidP="00FA4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Фельдшерско-акушерские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пункт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 в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с.Татлыбаево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д.Карышкино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д.Янзигитово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д.Абдрахманово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  В настоящее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  работаю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штатном режиме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 требует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  ремонтные работы по замене окон и дверей во всех медпунктах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Штат работниками укомплектован.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   Основным направлением работы учреждений здравоохранения является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сохранение и укрепление здоровья населения, повышение качества медицинской помощи населению сельского поселения.</w:t>
      </w:r>
    </w:p>
    <w:p w:rsidR="00D35790" w:rsidRPr="001C296C" w:rsidRDefault="002134DA" w:rsidP="002134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</w:t>
      </w:r>
      <w:r w:rsidR="00D35790"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Культура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 культуры в сельском поселении</w:t>
      </w:r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представляют СДК </w:t>
      </w:r>
      <w:proofErr w:type="spellStart"/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д.Янзигитово</w:t>
      </w:r>
      <w:proofErr w:type="spellEnd"/>
      <w:proofErr w:type="gramStart"/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сельские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клубы</w:t>
      </w:r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д.Карышкино</w:t>
      </w:r>
      <w:proofErr w:type="spellEnd"/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с.Татлыбаево</w:t>
      </w:r>
      <w:proofErr w:type="spellEnd"/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ельские</w:t>
      </w:r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библиотеки </w:t>
      </w:r>
      <w:proofErr w:type="spellStart"/>
      <w:r w:rsidR="00496EA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д.Карышкино</w:t>
      </w:r>
      <w:proofErr w:type="spellEnd"/>
      <w:r w:rsidR="00386F2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="00386F2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д.Янзигитово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Штат работниками укомплектован.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 Основными задачами, которые решаются учреждениями культуры являются: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1.Организация культурного досуга населения.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2.Развитие творческих способностей населения;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3.Организация библиотечного обслуживания;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4.Сохранение и развитие самодеятельного художественного творчества;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5.Работа по информированию населения;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6.Сохранение  и развитие традиционной народной культуры;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7.Модернизация библиотечного дела и развития библиотечных фондов.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мероприятия проводятся совместно с библиотеками и со школой.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Учреждения культуры принимают активное участие в районных мероприятиях, </w:t>
      </w:r>
      <w:r w:rsidR="00386F2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том числе в праздновании Дня Победы, 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районного </w:t>
      </w:r>
      <w:r w:rsidR="00386F2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антуя, дня пожилых, Нового года и т.д.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386F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счет сред</w:t>
      </w:r>
      <w:r w:rsidR="00386F2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 О</w:t>
      </w:r>
      <w:r w:rsidR="00386F25" w:rsidRPr="001C29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тдела культуры в СДК</w:t>
      </w:r>
      <w:r w:rsidR="00AC26C7" w:rsidRPr="001C29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AC26C7" w:rsidRPr="001C29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д.Янзигитово</w:t>
      </w:r>
      <w:proofErr w:type="spellEnd"/>
      <w:r w:rsidR="00386F25" w:rsidRPr="001C29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была заменена система отопле</w:t>
      </w:r>
      <w:r w:rsidR="00AC26C7" w:rsidRPr="001C29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ния и подготовлена к </w:t>
      </w:r>
      <w:proofErr w:type="gramStart"/>
      <w:r w:rsidR="00AC26C7" w:rsidRPr="001C29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подключению </w:t>
      </w:r>
      <w:r w:rsidR="00386F25" w:rsidRPr="001C29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газу</w:t>
      </w:r>
      <w:proofErr w:type="gramEnd"/>
      <w:r w:rsidR="00386F25" w:rsidRPr="001C29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386F25" w:rsidRPr="001C296C" w:rsidRDefault="00D35790" w:rsidP="00386F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Молодежь и жители среднего возраста активно занимаются в вече</w:t>
      </w:r>
      <w:r w:rsidR="00386F2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рнее время в школьном спортзале </w:t>
      </w:r>
      <w:proofErr w:type="spellStart"/>
      <w:r w:rsidR="00386F2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д.Карышкино</w:t>
      </w:r>
      <w:proofErr w:type="spellEnd"/>
      <w:r w:rsidR="00386F2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386F2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д.Янзигитово</w:t>
      </w:r>
      <w:proofErr w:type="spellEnd"/>
      <w:r w:rsidR="00386F2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5790" w:rsidRPr="001C296C" w:rsidRDefault="00D35790" w:rsidP="00386F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Услуги связи и торговли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Предприятия связи в сельском поселении представляет:</w:t>
      </w:r>
    </w:p>
    <w:p w:rsidR="00D35790" w:rsidRPr="001C296C" w:rsidRDefault="00857752" w:rsidP="00D357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Татлыбаевское</w:t>
      </w:r>
      <w:proofErr w:type="spellEnd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</w:t>
      </w:r>
      <w:r w:rsidR="00AC26C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деление почтовой связи, работают 3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</w:t>
      </w:r>
      <w:r w:rsidR="00AC26C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четырехдневная рабочая неделя.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План по подписке на первое полугодие 2018 года </w:t>
      </w:r>
      <w:r w:rsidR="00AC26C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отделения связи выполнили на 94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Почтальоны доставляют газеты, журналы и пенсии жителям населенных пунктов.</w:t>
      </w:r>
    </w:p>
    <w:p w:rsidR="00D35790" w:rsidRPr="001C296C" w:rsidRDefault="00D35790" w:rsidP="00857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Предприятия торговли в сел</w:t>
      </w:r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ьском поселении представляют 11 частных магазина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обеспечивают население в основном товарами первой необходимости, продуктами питания, хозяйственным инвентарем. Участвуют в проведении сельских м</w:t>
      </w:r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ероприятий и благоустройстве.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D17EB" w:rsidRDefault="00CD17EB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D17EB" w:rsidRDefault="00CD17EB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34DA" w:rsidRDefault="002134DA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34DA" w:rsidRDefault="002134DA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34DA" w:rsidRDefault="002134DA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34DA" w:rsidRDefault="002134DA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Сельское хозяйство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Базовой отраслью муниципального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было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остаётся  сельское хозяйство. По существу сельское хозяйство во многом определяе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экономику сельского поселения и района в целом.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Развитие сельхозпроизводства - это гарантия трудоустройства большинства сельских жителей, это обеспечение населения качественными, экологически чистыми и относительно недорогими продуктами питания.</w:t>
      </w:r>
    </w:p>
    <w:p w:rsidR="00FF3058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террито</w:t>
      </w:r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рии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поселения</w:t>
      </w:r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Татлыбаевский</w:t>
      </w:r>
      <w:proofErr w:type="spellEnd"/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сельсовет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осуществляют свою деятельнос</w:t>
      </w:r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ть 10 КФХ, самые крупные из них КФХ </w:t>
      </w:r>
      <w:proofErr w:type="spellStart"/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Янтилин</w:t>
      </w:r>
      <w:proofErr w:type="spellEnd"/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А.Б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Ахметов Л.Ф., </w:t>
      </w:r>
      <w:proofErr w:type="spellStart"/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Ишмуллин</w:t>
      </w:r>
      <w:proofErr w:type="spellEnd"/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</w:t>
      </w:r>
      <w:r w:rsidR="00213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И., </w:t>
      </w:r>
      <w:proofErr w:type="spellStart"/>
      <w:r w:rsidR="00213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Куланбаев</w:t>
      </w:r>
      <w:proofErr w:type="spellEnd"/>
      <w:r w:rsidR="00213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Ф.И. , где развито</w:t>
      </w:r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производство молока. Получили господдержку в рамках программы </w:t>
      </w:r>
      <w:r w:rsidR="00E549B1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857752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Начинающий фермер</w:t>
      </w:r>
      <w:r w:rsidR="00E549B1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КФХ </w:t>
      </w:r>
      <w:proofErr w:type="spellStart"/>
      <w:r w:rsidR="00E549B1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Буранбаев</w:t>
      </w:r>
      <w:proofErr w:type="spellEnd"/>
      <w:r w:rsidR="00E549B1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Г.А. около 3 млн. рублей, в рамках программы </w:t>
      </w:r>
    </w:p>
    <w:p w:rsidR="00D35790" w:rsidRPr="001C296C" w:rsidRDefault="00E549B1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Семейная</w:t>
      </w:r>
      <w:proofErr w:type="gramEnd"/>
      <w:r w:rsidR="003F6A96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животноводче</w:t>
      </w:r>
      <w:r w:rsidR="001725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 ферма</w:t>
      </w:r>
      <w:r w:rsidR="001725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КФХ </w:t>
      </w:r>
      <w:proofErr w:type="spellStart"/>
      <w:r w:rsidR="001725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Ишмуллин</w:t>
      </w:r>
      <w:proofErr w:type="spellEnd"/>
      <w:r w:rsidR="001725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Р.И. 7</w:t>
      </w:r>
      <w:r w:rsidR="003F6A96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млн. рублей.</w:t>
      </w:r>
      <w:r w:rsidR="00A857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Проведен районный конкурс доярок и специалистов по искусственному осеменению на базе КФХ </w:t>
      </w:r>
      <w:proofErr w:type="spellStart"/>
      <w:r w:rsidR="00A857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Ишмуллин</w:t>
      </w:r>
      <w:proofErr w:type="spellEnd"/>
      <w:r w:rsidR="00A857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Р.И. где соревновались и показали свое</w:t>
      </w:r>
      <w:r w:rsidR="00BF1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мастерство лучшие работники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</w:t>
      </w:r>
      <w:r w:rsidR="00BF1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этой отрасли.</w:t>
      </w:r>
      <w:r w:rsidR="00A857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F6A96" w:rsidRPr="001C296C" w:rsidRDefault="003F6A96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 личных подсобных хозяйствах </w:t>
      </w:r>
      <w:proofErr w:type="gramStart"/>
      <w:r w:rsidRPr="001C29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содержится  1190</w:t>
      </w:r>
      <w:proofErr w:type="gramEnd"/>
      <w:r w:rsidRPr="001C29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голов КРС, </w:t>
      </w:r>
      <w:r w:rsidR="00D066E3" w:rsidRPr="001C29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2224 голов МРС, 361 голов лошадей.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БЮДЖЕТ ПОСЕЛЕНИЯ, МЕСТНЫЕ НАЛОГИ И СБОРЫ, МУНИЦИПАЛЬНОЕ ИМУЩЕСТВО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полномочий органов местного самоуправления в полной мере зависит от обеспеченности финансами.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бюджета</w:t>
      </w: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– 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важный и сложный вопрос в рамках реализации полномочий. Одной из важнейших задач муниципальной реформы является обеспечение финансовой самостоятельности муниципальных образований. Следует отметить, что наше поселение является дотационным, т.е. собственные доходы не покрывают необходимые расходы бюджета.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обеспечения мобилизации доходов в бюджет поселения по местным налогам (к ним относятся: налог на имущество физических лиц и земель</w:t>
      </w:r>
      <w:r w:rsidR="00366DE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ный налог) в 2018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администрация поселения проводила работу в соответствии с Соглашением об информационном взаимодействии между налоговыми органами и органами местного самоуправления. Результатом данной работы явились урегулированные лицевые счета физических лиц, уточнены отдельные характеристики объектов недвижимости.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направления бюджетной и нал</w:t>
      </w:r>
      <w:r w:rsidR="00366DE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оговой политики поселения в 2018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связаны с обеспечением социально-значимых расходов и дальнейшим развитием поселения.</w:t>
      </w:r>
    </w:p>
    <w:p w:rsidR="00D35790" w:rsidRPr="001C296C" w:rsidRDefault="00D066E3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Администрацией 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</w:t>
      </w:r>
      <w:proofErr w:type="gramEnd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поселения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Татлыбаевский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сельсовет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 сформирован, проверен и утвержде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 Советом депутатов  Бюджет </w:t>
      </w:r>
      <w:r w:rsidR="00366DE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 на 2018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год.</w:t>
      </w:r>
    </w:p>
    <w:p w:rsidR="001C296C" w:rsidRPr="001C296C" w:rsidRDefault="00D35790" w:rsidP="001C296C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Расходы были запланированы исходя из полномочий поселения в рамках доходных возможностей. Все расходы выполнены в пределах смет бюджетной классификации.</w:t>
      </w:r>
      <w:r w:rsidR="001C296C"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По администрации сельского </w:t>
      </w:r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поселения 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Татлыбаевский</w:t>
      </w:r>
      <w:proofErr w:type="spellEnd"/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сельсовет  МР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Баймакский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район РБ на 1 января 2019 г.  доходы поступили в сумме 4128,</w:t>
      </w:r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2 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</w:t>
      </w:r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.руб.в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том числе:  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собственные доходы   -          </w:t>
      </w:r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план  -</w:t>
      </w:r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866,7         исполнение  - 874,4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в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т.ч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 НДФЛ   -        31,0                                  31,6 тыс. руб.</w:t>
      </w:r>
    </w:p>
    <w:p w:rsidR="001C296C" w:rsidRPr="001C296C" w:rsidRDefault="001C296C" w:rsidP="001C296C">
      <w:pPr>
        <w:tabs>
          <w:tab w:val="left" w:pos="24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</w:t>
      </w:r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ЕСХН  -</w:t>
      </w:r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16,0                                16,2  тыс. руб.</w:t>
      </w:r>
    </w:p>
    <w:p w:rsidR="001C296C" w:rsidRPr="001C296C" w:rsidRDefault="001C296C" w:rsidP="001C296C">
      <w:pPr>
        <w:tabs>
          <w:tab w:val="left" w:pos="24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налог на </w:t>
      </w:r>
      <w:proofErr w:type="spellStart"/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имущ.физ</w:t>
      </w:r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.лиц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-  136,0             137,5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1C296C" w:rsidRPr="001C296C" w:rsidRDefault="001C296C" w:rsidP="001C296C">
      <w:pPr>
        <w:tabs>
          <w:tab w:val="left" w:pos="24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земельный налог с организаций – 36,0           34,4 тыс. руб.</w:t>
      </w:r>
    </w:p>
    <w:p w:rsidR="001C296C" w:rsidRPr="001C296C" w:rsidRDefault="001C296C" w:rsidP="001C296C">
      <w:pPr>
        <w:tabs>
          <w:tab w:val="left" w:pos="24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земельный налог с </w:t>
      </w:r>
      <w:proofErr w:type="spellStart"/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физ.лиц</w:t>
      </w:r>
      <w:proofErr w:type="spellEnd"/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- 180,0           190,7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1C296C" w:rsidRPr="001C296C" w:rsidRDefault="001C296C" w:rsidP="001C296C">
      <w:pPr>
        <w:tabs>
          <w:tab w:val="left" w:pos="24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госпошлина                                - 38,3                38,8 тыс. руб.</w:t>
      </w:r>
    </w:p>
    <w:p w:rsidR="001C296C" w:rsidRPr="001C296C" w:rsidRDefault="001C296C" w:rsidP="001C296C">
      <w:pPr>
        <w:tabs>
          <w:tab w:val="left" w:pos="24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прочие не налоговые доходы   -      96,0             96,4 тыс. руб.</w:t>
      </w:r>
    </w:p>
    <w:p w:rsidR="001C296C" w:rsidRPr="001C296C" w:rsidRDefault="001C296C" w:rsidP="001C296C">
      <w:pPr>
        <w:tabs>
          <w:tab w:val="left" w:pos="24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за аренду помещения   -               128,6            121,8 тыс. руб.</w:t>
      </w:r>
    </w:p>
    <w:p w:rsidR="001C296C" w:rsidRPr="001C296C" w:rsidRDefault="001C296C" w:rsidP="001C296C">
      <w:pPr>
        <w:tabs>
          <w:tab w:val="left" w:pos="24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прочие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поступ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 от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использ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 имущества – 84,6   – 85,6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1C296C" w:rsidRPr="001C296C" w:rsidRDefault="001C296C" w:rsidP="001C296C">
      <w:pPr>
        <w:tabs>
          <w:tab w:val="left" w:pos="24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от реализации имущества   -       105,0              105,2 тыс. руб.</w:t>
      </w:r>
    </w:p>
    <w:p w:rsidR="001C296C" w:rsidRPr="001C296C" w:rsidRDefault="001C296C" w:rsidP="001C296C">
      <w:pPr>
        <w:tabs>
          <w:tab w:val="left" w:pos="24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от продажи земельных участков -  0,2            0,2 тыс. руб.</w:t>
      </w:r>
    </w:p>
    <w:p w:rsidR="001C296C" w:rsidRPr="001C296C" w:rsidRDefault="001C296C" w:rsidP="001C296C">
      <w:pPr>
        <w:tabs>
          <w:tab w:val="left" w:pos="24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  <w:t xml:space="preserve">штрафы                                         - 15,0                 16,0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</w:t>
      </w:r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дотации </w:t>
      </w:r>
      <w:r w:rsidRPr="001C296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бюджетам</w:t>
      </w:r>
      <w:proofErr w:type="gramEnd"/>
      <w:r w:rsidRPr="001C296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поселений на выравнивание бюджетной     обеспеченности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-       382,2 тыс. руб.</w:t>
      </w:r>
    </w:p>
    <w:p w:rsidR="001C296C" w:rsidRPr="001C296C" w:rsidRDefault="001C296C" w:rsidP="001C296C">
      <w:pPr>
        <w:tabs>
          <w:tab w:val="left" w:pos="165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  <w:t>д</w:t>
      </w:r>
      <w:r w:rsidRPr="001C296C">
        <w:rPr>
          <w:rFonts w:ascii="Times New Roman" w:eastAsia="Times New Roman" w:hAnsi="Times New Roman" w:cs="Times New Roman"/>
          <w:sz w:val="28"/>
          <w:szCs w:val="28"/>
          <w:lang w:eastAsia="zh-CN"/>
        </w:rPr>
        <w:t>отации бюджетам на поддержку мер по обеспечению сбалансированности бюджетов                   - 846,8 тыс. руб.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субвенции                                 -  34,3 тыс. руб.  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межбюджетные трансферты из РБ -  500,0 тыс. руб.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из них     200,</w:t>
      </w:r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0 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на содержание дорог    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      180,0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  на благоустройство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       75,0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 на ЖКХ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       40,0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 на пожарную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безопас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 xml:space="preserve">Дополнительно выделено из бюджета РБ –  102,0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 по проекту «Реальные дела» (</w:t>
      </w:r>
      <w:r w:rsidR="00BF18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направлено на 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текущий ремонт уличного освещения);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-    1000,00 </w:t>
      </w:r>
      <w:proofErr w:type="spellStart"/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.по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проекту ППМИ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(приобретен</w:t>
      </w:r>
      <w:r w:rsidR="002134D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ие трактора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), Поступило от населения для участия по программе </w:t>
      </w:r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ППМИ  -</w:t>
      </w:r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150,0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  <w:t>от</w:t>
      </w:r>
      <w:r w:rsidR="002134D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спонсоров -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73,25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                                             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Расходы на 1 января 2019г. по </w:t>
      </w:r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СП 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Татлыбаевский</w:t>
      </w:r>
      <w:proofErr w:type="spellEnd"/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сельсовет составили в сумме 4172,6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  из них 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на содержание органов местного самоуправления     - 1993,9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.,                                       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на содержание работника ВУС            -                  34,3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.,</w:t>
      </w:r>
    </w:p>
    <w:p w:rsidR="001C296C" w:rsidRPr="001C296C" w:rsidRDefault="001C296C" w:rsidP="001C296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на </w:t>
      </w:r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содержание  дорог</w:t>
      </w:r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-                359,7 тыс. руб.,</w:t>
      </w:r>
    </w:p>
    <w:p w:rsidR="001C296C" w:rsidRPr="001C296C" w:rsidRDefault="001C296C" w:rsidP="001C296C">
      <w:pPr>
        <w:tabs>
          <w:tab w:val="left" w:pos="6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на благоустройство                                 -                1564,3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.,</w:t>
      </w:r>
    </w:p>
    <w:p w:rsidR="001C296C" w:rsidRPr="001C296C" w:rsidRDefault="001C296C" w:rsidP="001C296C">
      <w:pPr>
        <w:tabs>
          <w:tab w:val="left" w:pos="717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на коммунальное хозяйство                   -                 125,3 тыс. руб.</w:t>
      </w:r>
    </w:p>
    <w:p w:rsidR="001C296C" w:rsidRPr="001C296C" w:rsidRDefault="001C296C" w:rsidP="001C296C">
      <w:pPr>
        <w:tabs>
          <w:tab w:val="left" w:pos="717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на межевание земель, кадастровые работы в целях постановки на </w:t>
      </w:r>
      <w:proofErr w:type="spellStart"/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гос.кадастровый</w:t>
      </w:r>
      <w:proofErr w:type="spellEnd"/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учет земельных участков</w:t>
      </w:r>
      <w:r w:rsidR="002134D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и имуществ и оценочные услуги.    -           89,0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1C296C" w:rsidRPr="001C296C" w:rsidRDefault="001C296C" w:rsidP="001C296C">
      <w:pPr>
        <w:tabs>
          <w:tab w:val="left" w:pos="717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на культуру                                            -              11,0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1C296C" w:rsidRPr="001C296C" w:rsidRDefault="001C296C" w:rsidP="001C296C">
      <w:pPr>
        <w:tabs>
          <w:tab w:val="left" w:pos="717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на социальные обеспечение населения       -       2,0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1C296C" w:rsidRPr="001C296C" w:rsidRDefault="001C296C" w:rsidP="001C296C">
      <w:pPr>
        <w:tabs>
          <w:tab w:val="left" w:pos="717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Кредиторская задолженность сельского поселения </w:t>
      </w:r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составляет  -</w:t>
      </w:r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val="ba-RU" w:eastAsia="zh-CN"/>
        </w:rPr>
        <w:t>97.1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.,</w:t>
      </w:r>
    </w:p>
    <w:p w:rsidR="001C296C" w:rsidRPr="001C296C" w:rsidRDefault="001C296C" w:rsidP="001C296C">
      <w:pPr>
        <w:tabs>
          <w:tab w:val="left" w:pos="717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в </w:t>
      </w:r>
      <w:proofErr w:type="spellStart"/>
      <w:proofErr w:type="gram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т.ч</w:t>
      </w:r>
      <w:proofErr w:type="spellEnd"/>
      <w:proofErr w:type="gram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ООО Независимая оценка – 10,5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., НДС- 42,7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тыс.руб.и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за 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val="en-US" w:eastAsia="zh-CN"/>
        </w:rPr>
        <w:t>IP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val="ba-RU" w:eastAsia="zh-CN"/>
        </w:rPr>
        <w:t xml:space="preserve">видеонаблюдения 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-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val="ba-RU" w:eastAsia="zh-CN"/>
        </w:rPr>
        <w:t>21.3</w:t>
      </w:r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D35790" w:rsidRPr="001C296C" w:rsidRDefault="001C296C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gramStart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течение  отчетного</w:t>
      </w:r>
      <w:proofErr w:type="gramEnd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периода администрацией осуществлялась  планомерная работа  в сфере управления и распоряжения муниципальным имуществом.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 В собственности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сельского  поселения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находится имущество, предназначенное для решения в</w:t>
      </w:r>
      <w:r w:rsidR="00D066E3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опросов местного значения: здание администрации, служебный автомобиль, дороги местного значения, 12 объектов недвижимости, 9 из которых пре</w:t>
      </w:r>
      <w:r w:rsidR="00213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доставлены арендаторам в аренду, трактор МТЗ-82.1, пожарный прицеп.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ЖИЛИЩНО-КОММУНАЛЬНОЕ ХОЗЯЙСТВО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границах сельского поселения организовано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водоснабжение населения.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Электроснабжение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территории поселения электросна</w:t>
      </w:r>
      <w:r w:rsidR="00366DE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бжение осуществляет </w:t>
      </w:r>
      <w:proofErr w:type="spellStart"/>
      <w:r w:rsidR="00366DE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Сибайские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электрические сети.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Газоснабжение</w:t>
      </w:r>
      <w:r w:rsidR="00366DE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Участок «</w:t>
      </w:r>
      <w:proofErr w:type="spellStart"/>
      <w:r w:rsidR="00366DE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Газсервис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обслуживает 309 </w:t>
      </w:r>
      <w:r w:rsidR="00366DE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абонентов, за 2018</w:t>
      </w:r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 был построен газопровод (по </w:t>
      </w:r>
      <w:proofErr w:type="spellStart"/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спецнадбавки</w:t>
      </w:r>
      <w:proofErr w:type="spellEnd"/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для</w:t>
      </w:r>
      <w:r w:rsidR="00366DE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газификации </w:t>
      </w:r>
      <w:proofErr w:type="gramStart"/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жилых  домов</w:t>
      </w:r>
      <w:proofErr w:type="gramEnd"/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улицы Степная </w:t>
      </w:r>
      <w:proofErr w:type="spellStart"/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д.Янзигитово</w:t>
      </w:r>
      <w:proofErr w:type="spellEnd"/>
      <w:r w:rsidR="00213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протяженностью 600 метров</w:t>
      </w:r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 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Водоснабжение. </w:t>
      </w:r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В трех населенных пунктах (</w:t>
      </w:r>
      <w:proofErr w:type="spellStart"/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Карышкино</w:t>
      </w:r>
      <w:proofErr w:type="spellEnd"/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, </w:t>
      </w:r>
      <w:proofErr w:type="spellStart"/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Татлыбаево</w:t>
      </w:r>
      <w:proofErr w:type="spellEnd"/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, </w:t>
      </w:r>
      <w:proofErr w:type="spellStart"/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Янзигитово</w:t>
      </w:r>
      <w:proofErr w:type="spellEnd"/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) существуют </w:t>
      </w:r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 водонапорные башни, скважин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ы, 15</w:t>
      </w:r>
      <w:r w:rsidR="002E336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км водопроводных сетей.  Многие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домовладения  пользуются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водой из индивидуальных скважин, колонок, колодцев.</w:t>
      </w:r>
    </w:p>
    <w:p w:rsidR="00D35790" w:rsidRPr="001C296C" w:rsidRDefault="002E336E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В 2018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проводились ремонтные работы по</w:t>
      </w:r>
      <w:r w:rsidR="00975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замене </w:t>
      </w:r>
      <w:proofErr w:type="gramStart"/>
      <w:r w:rsidR="00443E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водоразборных </w:t>
      </w:r>
      <w:r w:rsidR="00975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колонок</w:t>
      </w:r>
      <w:proofErr w:type="gramEnd"/>
      <w:r w:rsidR="00975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ремонту водопровода в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с.Татлыбаево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BF1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="00443E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443E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д.Галеево</w:t>
      </w:r>
      <w:proofErr w:type="spellEnd"/>
      <w:r w:rsidR="00443E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 установлен глубинный насос в скважину.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ДОРОЖНАЯ ДЕЯТЕЛЬНОСТЬ, ТРАНСПОРТНЫЕ УСЛУГИ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Дорожная деятельность.</w:t>
      </w:r>
      <w:r w:rsidR="009F1596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2018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году  произведено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 по ремонту дорог за</w:t>
      </w:r>
      <w:r w:rsidR="009F1596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счет средств республиканского трансферта на сумму 150 тыс.:   устройство дороги из щебня</w:t>
      </w:r>
      <w:r w:rsidR="00C8032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400 </w:t>
      </w:r>
      <w:r w:rsidR="009F1596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 по </w:t>
      </w:r>
      <w:r w:rsidR="00C8032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ул. </w:t>
      </w:r>
      <w:proofErr w:type="spellStart"/>
      <w:r w:rsidR="00C8032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Х.Давлетшиной</w:t>
      </w:r>
      <w:proofErr w:type="spellEnd"/>
      <w:r w:rsidR="00C8032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="009F1596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с.Татлыбаево</w:t>
      </w:r>
      <w:proofErr w:type="spellEnd"/>
      <w:r w:rsidR="009F1596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отсыпка щебнем</w:t>
      </w:r>
      <w:r w:rsidR="00C8032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дороги </w:t>
      </w:r>
      <w:proofErr w:type="spellStart"/>
      <w:r w:rsidR="00C8032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ул.М.Рахимова</w:t>
      </w:r>
      <w:proofErr w:type="spellEnd"/>
      <w:r w:rsidR="00C8032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="00C8032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д.Хасаново</w:t>
      </w:r>
      <w:proofErr w:type="spellEnd"/>
      <w:r w:rsidR="00C8032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протяженности 200 метров.</w:t>
      </w:r>
      <w:r w:rsidR="004A0E9D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Всего охвачено ремонтом в 2018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0,6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км</w:t>
      </w:r>
      <w:r w:rsidR="00C8032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дорог местного значения.</w:t>
      </w:r>
      <w:r w:rsidR="00443E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Силами ДРСУ проведен текущий ремонт на межпоселковых дорогах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(отсыпка щебнем)</w:t>
      </w:r>
      <w:r w:rsidR="00443E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8032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2019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планируется ремонт отдельных участков дорог.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Транспортное сообщение.</w:t>
      </w:r>
      <w:r w:rsidR="004A0E9D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Через населенные пункты ежедневно три раза в </w:t>
      </w:r>
      <w:proofErr w:type="gramStart"/>
      <w:r w:rsidR="004A0E9D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 организован</w:t>
      </w:r>
      <w:proofErr w:type="gramEnd"/>
      <w:r w:rsidR="004A0E9D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автобусный маршрут Сибай – </w:t>
      </w:r>
      <w:proofErr w:type="spellStart"/>
      <w:r w:rsidR="004A0E9D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Ишмухаметово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ОБЕСПЕЧЕНИЕ ЖИЛЬЕМ НУЖДАЮЩИХСЯ В УЛУЧШЕНИИ ЖИЛИЩНЫХ УСЛОВИЙ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в очереди на жилье</w:t>
      </w:r>
      <w:r w:rsidR="0040177D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="00365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сельском поселении числится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F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семей – это, в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основном,  молодые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семьи.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УЧАСТИЕ В ПРОФИЛАКТИКЕ ТЕРРОРИЗМА И ЭКСТРЕМИЗМА</w:t>
      </w:r>
    </w:p>
    <w:p w:rsidR="00D35790" w:rsidRPr="001C296C" w:rsidRDefault="0040177D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территории </w:t>
      </w:r>
      <w:r w:rsidR="00D35790" w:rsidRPr="001C2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</w:t>
      </w:r>
      <w:proofErr w:type="gramEnd"/>
      <w:r w:rsidR="00D35790" w:rsidRPr="001C2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</w:t>
      </w:r>
      <w:proofErr w:type="spellStart"/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Татлыбаевский</w:t>
      </w:r>
      <w:proofErr w:type="spellEnd"/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с/с </w:t>
      </w:r>
      <w:r w:rsidR="00D35790" w:rsidRPr="001C2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осуществляется информационно-пропагандистское сопровождение антитеррористической деятельности. П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остоянно действует комиссия по противодействию экстремизму в молодежной среде и обеспечению безопасных условий для иностранных граждан согласно Положению и разработанному плану мероприятий.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ind w:right="3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Своей основной задачей в этом направлении органы местного самоуправления видят пресеч</w:t>
      </w:r>
      <w:r w:rsidR="0040177D"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ение фактов возбуждения меж</w:t>
      </w:r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национальной и религиозной розни, унижения национального достоинства, пропаганды исключительности, превосходства либо неполноценности граждан по</w:t>
      </w:r>
      <w:r w:rsidR="0040177D"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отношению их к </w:t>
      </w:r>
      <w:proofErr w:type="gramStart"/>
      <w:r w:rsidR="0040177D"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религии, </w:t>
      </w:r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национальной</w:t>
      </w:r>
      <w:proofErr w:type="gramEnd"/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принадлежности. Проводимая администрацией работа основана на тесном межведомственном взаимодействии учреждений образования, культуры, общественных организаций</w:t>
      </w:r>
      <w:r w:rsidR="0040177D"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правоохранительных органов.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ind w:right="3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Большое </w:t>
      </w:r>
      <w:proofErr w:type="gramStart"/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внимание  уделяется</w:t>
      </w:r>
      <w:proofErr w:type="gramEnd"/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профилактике ксенофобии и экстремизма, воспитанию толерантности у жителей сельского поселения Особое внимание профилактике радикальных проявлений уделяется в канун проведения государственных праздников. С молодёжью проводятся профилактические беседы, направленные на недопущение несанкционированных протестных акций, разжигания </w:t>
      </w:r>
      <w:proofErr w:type="gramStart"/>
      <w:r w:rsidR="0040177D"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межнациональной </w:t>
      </w:r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розни</w:t>
      </w:r>
      <w:proofErr w:type="gramEnd"/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групповых нарушений общественного порядка. В результате проведения </w:t>
      </w:r>
      <w:proofErr w:type="gramStart"/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  вручается</w:t>
      </w:r>
      <w:proofErr w:type="gramEnd"/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уведомление о недопустимости противоправного поведения в период массовых мероприятий.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ind w:right="3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Принятые меры способствовали тому, что каких-либо действий террористической направленности на территории сельского поселения не было.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975A00" w:rsidP="00975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</w:t>
      </w:r>
      <w:r w:rsidR="00D35790"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УЧАСТИЕ В ПРЕДУПРЕЖДЕНИИ И ЛИКВИДАЦИИ ПОСЛЕДСТВИЙ ЧЕРЕЗВЫЧАЙНЫХ СИТУАЦИЙ В ГРАНИЦАХ СЕЛЬСКОГО ПОСЕЛЕНИЯ И ОБЕСПЕЧЕНИЕ ПЕРВИЧНЫХ МЕР ПОЖАРНОЙ БЕЗОПАСТНОСТИ В ГРАНИЦАХ НАСЕЛЕННЫХ ПУНКТОВ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</w:t>
      </w:r>
      <w:r w:rsidR="0071314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тие Администрации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сельского поселения </w:t>
      </w:r>
      <w:proofErr w:type="spellStart"/>
      <w:r w:rsidR="0071314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Татлыбаевский</w:t>
      </w:r>
      <w:proofErr w:type="spellEnd"/>
      <w:r w:rsidR="0071314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сельсовет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предупреждениии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ликвидации последствий чрезвычайных ситуаций в границах сельского поселения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 обеспечении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первичных мер пожарной безопасности в гр</w:t>
      </w:r>
      <w:r w:rsidR="0071314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аницах населенных пунктов в 2018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заключалась в информировании населения  об опасности возникновения чрезвычайных ситуаций, мерах предупреждения их возникновения и способах ликвидации последствий.</w:t>
      </w:r>
    </w:p>
    <w:p w:rsidR="00D35790" w:rsidRPr="001C296C" w:rsidRDefault="0071314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Весной и осенью 2018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в гран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ицах поселения зафиксировано пять</w:t>
      </w:r>
      <w:r w:rsidR="00975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возгораний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сухой травы на пастбищах и лугах. Силами жителей и добровольной пож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арной команды, силами пожарной части и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Баймакского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лесничества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удалось локализовать огонь. Администрация проводила работу с населением на собраниях, распространяла листовки о необходимости принятия мер противопожарной безопасности.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Водопроводная </w:t>
      </w:r>
      <w:r w:rsidR="0071314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сеть поселения оборудована двумя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гидрантами.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Решение проблемы пожарной безопасности населенных пунктов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возможно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 непосредственного участия населения. В течение года работала добровольная дружина, которая круглосуточно следила за пожарной обстановкой в населенных пунктах и проводила работу с населением.</w:t>
      </w:r>
    </w:p>
    <w:p w:rsidR="00D35790" w:rsidRPr="001C296C" w:rsidRDefault="0071314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счет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  бюджета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республики </w:t>
      </w:r>
      <w:r w:rsidR="00CC0F0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линии Госкомитета ЧС РБ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была приобретена</w:t>
      </w:r>
      <w:r w:rsidR="005C7B7C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пожарная цистерна со всем комплектующим оборудованием и переоборудован теплый бокс для использования пожарной техники в зимнее время.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C7B7C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рамках программы основанных на местных инициативах ППМИ приобретен трактор МТЗ- 82.1, отвал для очистки дорог от снега</w:t>
      </w:r>
      <w:r w:rsidR="00CC0F0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АРХИВНЫХ ФОНДОВ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В процессе деятельн</w:t>
      </w:r>
      <w:r w:rsidR="00CC0F0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ости </w:t>
      </w:r>
      <w:proofErr w:type="gramStart"/>
      <w:r w:rsidR="00CC0F0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Администрации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поселения создаются, систематизируются и хранятся  документы, представляющие собой архивный фонд сельского поселения. К документам, образующим архивный фонд относятся:</w:t>
      </w:r>
    </w:p>
    <w:p w:rsidR="00D35790" w:rsidRPr="001C296C" w:rsidRDefault="00CC0F05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Устав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поселения;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    Решени</w:t>
      </w:r>
      <w:r w:rsidR="00CC0F0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Совета депутатов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поселения;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Постановления и распоряж</w:t>
      </w:r>
      <w:r w:rsidR="00CC0F0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ения </w:t>
      </w:r>
      <w:proofErr w:type="gramStart"/>
      <w:r w:rsidR="00CC0F0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Администрации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поселения </w:t>
      </w:r>
      <w:r w:rsidR="00CC0F0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CC0F0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Татлыбаевский</w:t>
      </w:r>
      <w:proofErr w:type="spellEnd"/>
      <w:r w:rsidR="00CC0F05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сельсовет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основным вопросам деятельности;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Похозяйственные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книги, систематизирующие основную статистическую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информацию  о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населении и объектах недвижимого имущества.</w:t>
      </w:r>
    </w:p>
    <w:p w:rsidR="001C296C" w:rsidRDefault="00D35790" w:rsidP="001C2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Эти и другие документы, составляющие архивный фонд сельского поселения имеются в наличии и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 установленное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законодательством время будут переда</w:t>
      </w:r>
      <w:r w:rsid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  на государственное хранени</w:t>
      </w:r>
      <w:r w:rsidR="00A80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</w:t>
      </w:r>
    </w:p>
    <w:p w:rsidR="00D35790" w:rsidRPr="001C296C" w:rsidRDefault="001C296C" w:rsidP="001C2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D35790"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ОБУСТРОЙСТВО МЕСТ МАССОВОГО ОТДЫХА НАСЕЛЕНИЯ, ОРГАНИЗАЦИЯ БЛАГОУСТРОЙСТВА И ОЗЕЛЕНЕНИЯ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За отчетный период за счет бюджетных средств поселения произведены следующие виды работ по благоустройству: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удалены аварийные деревья;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ведется  работа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очистке па</w:t>
      </w:r>
      <w:r w:rsidR="00975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рка от поросли возле сельских клубов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выполнены работы по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обкосу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вырубке дикорастущей поросли и кустарников на </w:t>
      </w:r>
      <w:r w:rsidR="00975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кладбище и вдоль дорог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уборка территории от мусора;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выполнены ремонтные работы памятни</w:t>
      </w:r>
      <w:r w:rsidR="00975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 погибшим воинам ВОВ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8E6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AB7B5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Силами спонсоров были реконструированы 2 пруда возле деревень </w:t>
      </w:r>
      <w:proofErr w:type="spellStart"/>
      <w:r w:rsidR="00AB7B5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Татлыбаево</w:t>
      </w:r>
      <w:proofErr w:type="spellEnd"/>
      <w:r w:rsidR="00AB7B5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="00AB7B5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Янзигитово</w:t>
      </w:r>
      <w:proofErr w:type="spellEnd"/>
      <w:r w:rsidR="00AB7B57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E6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противопожарных целей и организации </w:t>
      </w:r>
      <w:r w:rsidR="00975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водопоя скота в летнее время.</w:t>
      </w:r>
    </w:p>
    <w:p w:rsidR="00867CED" w:rsidRDefault="00D35790" w:rsidP="0086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Совместно с жителями проводились субботники по очистке</w:t>
      </w:r>
      <w:r w:rsidR="008E6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родников,</w:t>
      </w:r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территории в </w:t>
      </w:r>
      <w:proofErr w:type="spellStart"/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весенне</w:t>
      </w:r>
      <w:proofErr w:type="spellEnd"/>
      <w:r w:rsidR="00975A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–осенний период. Выражаю благодарность</w:t>
      </w:r>
      <w:r w:rsidRPr="001C29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всем, кто принимал активное участие.   </w:t>
      </w:r>
    </w:p>
    <w:p w:rsidR="00D35790" w:rsidRPr="001C296C" w:rsidRDefault="00867CED" w:rsidP="0086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="00D35790"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УТВЕРЖДЕНИЕ ГЕНЕРАЛЬНЫХ ПЛАНОВ ПОСЕЛЕНИЯ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В сельском поселении имеются утвержденные Генеральный план поселения и правила земл</w:t>
      </w:r>
      <w:r w:rsidR="00F5572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епользования и застройки. В 2018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были внесены изменения в Генплан в части</w:t>
      </w:r>
      <w:r w:rsidR="00F5572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уточнения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границ населенных пунктов, внесены изменения в правила землепользования и застройки.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ОСВЕЩЕНИЯ УЛИЦ, УСТАНОВКА УКАЗАТЕЛЕЙ С НАИМЕНОВАНИЯМИ УЛИЦ И НОМЕРАМИ ДОМОВ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Уличное освещение. </w:t>
      </w:r>
      <w:r w:rsidR="00C61B7B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2018 года было добавлено 27 светильников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производилась замена сгоревших лампочек, приобретались расходные материалы.  Всего по состоянию н</w:t>
      </w:r>
      <w:r w:rsidR="00C61B7B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01.01.2019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</w:t>
      </w:r>
      <w:r w:rsidR="00C61B7B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в поселении насчитываются 80 уличных фонарей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C61B7B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Уличное освещение регулируется 6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шкафами управления, монтаж провода уличного освещения и подключения светильников под приборы учета. В настоящее </w:t>
      </w:r>
      <w:r w:rsidR="00C61B7B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время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прорабатывается вопрос о дальнейшем продолжении восстановления сетей уличного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освещения</w:t>
      </w:r>
      <w:r w:rsidR="00C61B7B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количестве 104 единиц. В 2019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планируется монтаж провода уличного освещения и подключения светильников под приборы учета.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Всего затр</w:t>
      </w:r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ач</w:t>
      </w:r>
      <w:r w:rsidR="00867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ено на уличное освещение 35 </w:t>
      </w:r>
      <w:proofErr w:type="spellStart"/>
      <w:r w:rsidR="00D63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тыс.руб</w:t>
      </w:r>
      <w:proofErr w:type="spellEnd"/>
      <w:r w:rsidR="00D63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оплату потребленной электроэнер</w:t>
      </w:r>
      <w:r w:rsidR="00867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гии</w:t>
      </w:r>
      <w:r w:rsidR="00F24C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уличными светильниками   </w:t>
      </w:r>
      <w:r w:rsidR="00867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F24C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</w:t>
      </w:r>
      <w:r w:rsidR="00867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тыс.руб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РИТУАЛЬНЫХ УСЛУГ И СОДЕРЖАНИЕ МЕСТ ЗАХОРОНЕНИЯ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</w:t>
      </w:r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proofErr w:type="gramStart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территории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поселения</w:t>
      </w:r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Татлыбаевский</w:t>
      </w:r>
      <w:proofErr w:type="spellEnd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сельсовет расположено 8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муниципальных кладбища.</w:t>
      </w: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 </w:t>
      </w:r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2018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проводились субботники по уборке территорий кладбищ, вырубка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</w:t>
      </w:r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ев,  На</w:t>
      </w:r>
      <w:proofErr w:type="gramEnd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территории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кладбища </w:t>
      </w:r>
      <w:proofErr w:type="spellStart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д.Янзигитово</w:t>
      </w:r>
      <w:proofErr w:type="spellEnd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произведен ремонт элементов ограждения с заменой столбов на сумму 20 тыс. рублей.</w:t>
      </w:r>
    </w:p>
    <w:p w:rsidR="00D35790" w:rsidRPr="001C296C" w:rsidRDefault="005E0C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становлен информационный стенд на кладбище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 </w:t>
      </w:r>
      <w:proofErr w:type="spellStart"/>
      <w:r w:rsidR="00867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Хасаново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счет средств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бюдж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ета поселения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сделать огор</w:t>
      </w:r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аживание 2 кладбищ в </w:t>
      </w:r>
      <w:proofErr w:type="spellStart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д.Абдрахманово</w:t>
      </w:r>
      <w:proofErr w:type="spellEnd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д.Галеево</w:t>
      </w:r>
      <w:proofErr w:type="spellEnd"/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  </w:t>
      </w:r>
    </w:p>
    <w:p w:rsidR="00D35790" w:rsidRPr="001C296C" w:rsidRDefault="00D35790" w:rsidP="00D3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ОХРАНА ОБЩЕСТВЕННОГО ПОРЯДКА, УЧАСТИЕ В ДЕЯТЕЛЬНОСТИ</w:t>
      </w:r>
      <w:r w:rsidR="00EC39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 ОПЕКЕ И ПОПЕЧИТЕЛЬСТВУ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</w:p>
    <w:p w:rsidR="00D35790" w:rsidRPr="001C296C" w:rsidRDefault="00D35790" w:rsidP="00D3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Администрация сельского поселения тесно взаимодействует со службой участковых, инспекцией по делам несовершеннолетних, районной КДН, отдело</w:t>
      </w:r>
      <w:r w:rsidR="00F5572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опеки и попечительства. В 2018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 проводилась работа по выявлению неблагополучных семей, подростков. Проводились профилактические беседы с родителями и детьми.  Администрация совместно с участ</w:t>
      </w:r>
      <w:r w:rsidR="00F5572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ковым, школой и депутатами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проводят рейды в общественных местах по охране общественного порядка.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5790" w:rsidRPr="001C296C" w:rsidRDefault="005E0C90" w:rsidP="00D357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НА 2019</w:t>
      </w:r>
      <w:r w:rsidR="00D35790" w:rsidRPr="001C2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</w:t>
      </w:r>
    </w:p>
    <w:p w:rsidR="00D35790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провести ремонт в уч</w:t>
      </w:r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реждениях культуры </w:t>
      </w:r>
      <w:proofErr w:type="spellStart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д.Янзигитово</w:t>
      </w:r>
      <w:proofErr w:type="spellEnd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д.Карышкино</w:t>
      </w:r>
      <w:proofErr w:type="spellEnd"/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(замена входных дверей)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3CC4" w:rsidRPr="001C296C" w:rsidRDefault="00A53CC4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привлечь спонсоров для проведения ремонта окон в ФАП-ах.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оказывать помощь в трудоустройстве, вести работу по созданию рабочих мест путем </w:t>
      </w:r>
      <w:proofErr w:type="spell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самозанятости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проводить встречи с руководителями всех форм собственности с целью оказания помощи  в вопросах трудоустройства жителей нашего поселения.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постоянно взаимодействовать с Центром занятости в вопросах трудоустройства и обучения граждан другим специальностям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оказание помощи населения в развитии ЛПХ. Создание малых форм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предпринимательства. Выявлять социально активных людей.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принимать участие в конкурсах, выставках, фестивалях.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содействовать продвижению молодежной политики, развитию культуры и спорта на селе.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поддерживать в надлежащем состоянии территории учреждений, предприятий, населенных пунктов.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устройство клумб, озеленение, высадка цветов, деревьев, благоустройство территории.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поддержание в надлежащем состоянии мест захоронения.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поддержание в надлежащем состоянии памятников на территории поселения.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остатке иметь резерв денежных средств для неотложных нужд.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работать над привлечением и увеличением собственных доходов в бюджет поселения, планируется проведение инвентаризации земель, имущества, работать по сокращению недоимки по налогам.</w:t>
      </w:r>
    </w:p>
    <w:p w:rsidR="00D35790" w:rsidRPr="001C296C" w:rsidRDefault="005E0C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организовать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работу по организации вывоза бытовых отходов с территории поселения,</w:t>
      </w:r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строительство контейнерных </w:t>
      </w:r>
      <w:proofErr w:type="gramStart"/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площадок,</w:t>
      </w:r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работу</w:t>
      </w:r>
      <w:proofErr w:type="gramEnd"/>
      <w:r w:rsidR="00D357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ликвидации несанкционированных свалок.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наведение санитарного </w:t>
      </w:r>
      <w:r w:rsidR="005E0C90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порядка на территории поселения</w:t>
      </w:r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целом.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поддержка проект</w:t>
      </w:r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 местных инициатив по ремонту кровли школы </w:t>
      </w:r>
      <w:proofErr w:type="spellStart"/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д.Янзигитово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тесное взаимодействие </w:t>
      </w:r>
      <w:proofErr w:type="gramStart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административной комиссий</w:t>
      </w:r>
      <w:proofErr w:type="gram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по выявлению нарушителей правил благоустройства</w:t>
      </w:r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выпаса и содержания скота.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работать по вопросу эффективности освещенности улиц населенных пунктов;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 проводить ремонт и содержание дорог местного значения,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текущий ремонт водопровода</w:t>
      </w:r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д.Карышкино</w:t>
      </w:r>
      <w:proofErr w:type="spellEnd"/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ремонт гидрантов.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продолжать практику отчетов администрации и Совета депутатов перед жителями о проделанной работе, проведение «круглых столов» по наиболее волнующим вопросам.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на территории территориальных общественных самоуправлений</w:t>
      </w:r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 д. </w:t>
      </w:r>
      <w:proofErr w:type="spellStart"/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Хасаново</w:t>
      </w:r>
      <w:proofErr w:type="spellEnd"/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 решением этих задач будет раб</w:t>
      </w:r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отать администрация и Совет народных</w:t>
      </w:r>
      <w:r w:rsidR="00F5572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F5572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депутатов  поселения</w:t>
      </w:r>
      <w:proofErr w:type="gramEnd"/>
      <w:r w:rsidR="00F5572E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2019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году. Мы рассчитываем на помощь в их разрешении со стороны администрации района, предприятий и организаций поселения и, конечно, на помощь наших жителей, которые отличаются особой добротой, пониманием и ответственностью. Убеждена, что мы совместно сможем найти рычаги воздействия на еще не решенные проблемы, 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реализуем намеченные планы.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 Мы все понимаем, что есть вопросы, которые можно решить сегодня и сейчас, а есть вопросы, которые требуют долговременной перспективы, но работа администрации  и всех, кто работает в поселении - будет напра</w:t>
      </w:r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влена на решение одной задачи: улучшить условия проживания граждан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5790" w:rsidRPr="001C296C" w:rsidRDefault="00D35790" w:rsidP="00D357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заключении хотелось поблагодарить районную администрацию,</w:t>
      </w:r>
      <w:r w:rsidR="00D63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наших руководителей КФХ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депутатов, руководителей учреждений,</w:t>
      </w:r>
      <w:r w:rsidR="00D63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старост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помощь населению и администрации поселения в нашей работе. Огромное Вам всем спасибо и спасибо за внимание. </w:t>
      </w:r>
      <w:r w:rsidR="00B275F9"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отдельное спасибо всему активу</w:t>
      </w:r>
      <w:r w:rsidRPr="001C2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особенно пенсионерам, кто принимал активное участие в субботниках по благоустройству территории поселения.</w:t>
      </w:r>
    </w:p>
    <w:p w:rsidR="00502DE4" w:rsidRPr="001C296C" w:rsidRDefault="00502DE4">
      <w:pPr>
        <w:rPr>
          <w:rFonts w:ascii="Times New Roman" w:hAnsi="Times New Roman" w:cs="Times New Roman"/>
          <w:sz w:val="28"/>
          <w:szCs w:val="28"/>
        </w:rPr>
      </w:pPr>
    </w:p>
    <w:sectPr w:rsidR="00502DE4" w:rsidRPr="001C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C78A8"/>
    <w:multiLevelType w:val="multilevel"/>
    <w:tmpl w:val="EF04F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EE123B"/>
    <w:multiLevelType w:val="multilevel"/>
    <w:tmpl w:val="2AF0B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204C59"/>
    <w:multiLevelType w:val="multilevel"/>
    <w:tmpl w:val="73D8B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3D7CC3"/>
    <w:multiLevelType w:val="multilevel"/>
    <w:tmpl w:val="1FD20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DE4"/>
    <w:rsid w:val="00047137"/>
    <w:rsid w:val="00052380"/>
    <w:rsid w:val="00127C80"/>
    <w:rsid w:val="0017257B"/>
    <w:rsid w:val="001C296C"/>
    <w:rsid w:val="002134DA"/>
    <w:rsid w:val="00233827"/>
    <w:rsid w:val="00235CFF"/>
    <w:rsid w:val="00246173"/>
    <w:rsid w:val="002E336E"/>
    <w:rsid w:val="00312CD3"/>
    <w:rsid w:val="00344D3A"/>
    <w:rsid w:val="0036577A"/>
    <w:rsid w:val="00366A3C"/>
    <w:rsid w:val="00366DE9"/>
    <w:rsid w:val="00386F25"/>
    <w:rsid w:val="003F6A96"/>
    <w:rsid w:val="0040177D"/>
    <w:rsid w:val="00443EC2"/>
    <w:rsid w:val="00496EA0"/>
    <w:rsid w:val="004A0E9D"/>
    <w:rsid w:val="00502DE4"/>
    <w:rsid w:val="005C7B7C"/>
    <w:rsid w:val="005E0C90"/>
    <w:rsid w:val="006710A0"/>
    <w:rsid w:val="006C7137"/>
    <w:rsid w:val="006C78CC"/>
    <w:rsid w:val="00713140"/>
    <w:rsid w:val="007E60DB"/>
    <w:rsid w:val="00857752"/>
    <w:rsid w:val="00867CED"/>
    <w:rsid w:val="008E6E95"/>
    <w:rsid w:val="00975A00"/>
    <w:rsid w:val="009F1596"/>
    <w:rsid w:val="00A53CC4"/>
    <w:rsid w:val="00A803D1"/>
    <w:rsid w:val="00A857FD"/>
    <w:rsid w:val="00AB7B57"/>
    <w:rsid w:val="00AC26C7"/>
    <w:rsid w:val="00B24ED4"/>
    <w:rsid w:val="00B275F9"/>
    <w:rsid w:val="00BF186C"/>
    <w:rsid w:val="00C13A21"/>
    <w:rsid w:val="00C61B7B"/>
    <w:rsid w:val="00C75418"/>
    <w:rsid w:val="00C80329"/>
    <w:rsid w:val="00CC0F05"/>
    <w:rsid w:val="00CD17EB"/>
    <w:rsid w:val="00D066E3"/>
    <w:rsid w:val="00D35790"/>
    <w:rsid w:val="00D63199"/>
    <w:rsid w:val="00DD1395"/>
    <w:rsid w:val="00DF4856"/>
    <w:rsid w:val="00E549B1"/>
    <w:rsid w:val="00EC39F2"/>
    <w:rsid w:val="00F24C36"/>
    <w:rsid w:val="00F322CC"/>
    <w:rsid w:val="00F5572E"/>
    <w:rsid w:val="00FA415A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DE1D"/>
  <w15:docId w15:val="{65163F8F-A2C7-42E5-8CC4-19F47F28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C296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C2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15</Pages>
  <Words>4665</Words>
  <Characters>26597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dcterms:created xsi:type="dcterms:W3CDTF">2019-02-08T05:13:00Z</dcterms:created>
  <dcterms:modified xsi:type="dcterms:W3CDTF">2019-02-11T05:13:00Z</dcterms:modified>
</cp:coreProperties>
</file>