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5634C2" w:rsidRPr="00FC5050" w:rsidTr="00FC5050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4C2" w:rsidRPr="00FC5050" w:rsidRDefault="005634C2" w:rsidP="008264F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5634C2" w:rsidRPr="00FC5050" w:rsidRDefault="005634C2" w:rsidP="008264F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5634C2" w:rsidRPr="00FC5050" w:rsidRDefault="005634C2" w:rsidP="008264F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5634C2" w:rsidRPr="00FC5050" w:rsidRDefault="005634C2" w:rsidP="008264F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5634C2" w:rsidRPr="00FC5050" w:rsidRDefault="005634C2" w:rsidP="008264F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5634C2" w:rsidRPr="00FC5050" w:rsidRDefault="005634C2" w:rsidP="008264F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5634C2" w:rsidRPr="00216FCF" w:rsidRDefault="005634C2" w:rsidP="008264FE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5634C2" w:rsidRPr="00FC5050" w:rsidRDefault="005634C2" w:rsidP="008264FE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5634C2" w:rsidRPr="00FC5050" w:rsidRDefault="005634C2" w:rsidP="008264FE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изз2т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FC5050">
              <w:rPr>
                <w:sz w:val="18"/>
                <w:szCs w:val="18"/>
                <w:lang w:val="be-BY"/>
              </w:rPr>
              <w:t>, 44/1</w:t>
            </w:r>
          </w:p>
          <w:p w:rsidR="005634C2" w:rsidRPr="00FC5050" w:rsidRDefault="005634C2" w:rsidP="008264FE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Pr="00FC5050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4C2" w:rsidRPr="00FC5050" w:rsidRDefault="005634C2" w:rsidP="008264FE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19050" t="0" r="2540" b="0"/>
                  <wp:wrapNone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34C2" w:rsidRPr="00FC5050" w:rsidRDefault="005634C2" w:rsidP="008264F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5634C2" w:rsidRPr="00FC5050" w:rsidRDefault="005634C2" w:rsidP="008264FE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5634C2" w:rsidRPr="00964B39" w:rsidRDefault="005634C2" w:rsidP="008264F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5634C2" w:rsidRPr="00FC5050" w:rsidRDefault="005634C2" w:rsidP="008264FE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Баймакский район, село Татлыбаево, </w:t>
            </w:r>
          </w:p>
          <w:p w:rsidR="005634C2" w:rsidRPr="00FC5050" w:rsidRDefault="005634C2" w:rsidP="008264FE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>ул.Г</w:t>
            </w:r>
            <w:r>
              <w:rPr>
                <w:sz w:val="18"/>
                <w:szCs w:val="18"/>
                <w:lang w:val="be-BY"/>
              </w:rPr>
              <w:t xml:space="preserve">иззата </w:t>
            </w:r>
            <w:r w:rsidRPr="00FC5050">
              <w:rPr>
                <w:sz w:val="18"/>
                <w:szCs w:val="18"/>
                <w:lang w:val="be-BY"/>
              </w:rPr>
              <w:t>Татлыбаева, 44/1</w:t>
            </w:r>
          </w:p>
          <w:p w:rsidR="005634C2" w:rsidRPr="00FC5050" w:rsidRDefault="005634C2" w:rsidP="008264FE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Pr="00FC5050">
              <w:rPr>
                <w:sz w:val="18"/>
                <w:szCs w:val="18"/>
              </w:rPr>
              <w:t>(34751) 4-45-25, 4-45-38.</w:t>
            </w:r>
          </w:p>
        </w:tc>
      </w:tr>
    </w:tbl>
    <w:p w:rsidR="005634C2" w:rsidRPr="00A2671A" w:rsidRDefault="005634C2" w:rsidP="005634C2">
      <w:pPr>
        <w:jc w:val="both"/>
        <w:rPr>
          <w:sz w:val="28"/>
          <w:szCs w:val="28"/>
          <w:lang w:val="be-BY"/>
        </w:rPr>
      </w:pPr>
      <w:r w:rsidRPr="00A2671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ab/>
      </w:r>
      <w:r w:rsidRPr="00A2671A">
        <w:rPr>
          <w:rFonts w:ascii="TimBashk" w:hAnsi="TimBashk"/>
          <w:sz w:val="28"/>
          <w:szCs w:val="28"/>
          <w:lang w:val="be-BY"/>
        </w:rPr>
        <w:t>?АРАР</w:t>
      </w:r>
      <w:r w:rsidRPr="00A2671A">
        <w:rPr>
          <w:sz w:val="28"/>
          <w:szCs w:val="28"/>
          <w:lang w:val="be-BY"/>
        </w:rPr>
        <w:t xml:space="preserve">             </w:t>
      </w:r>
      <w:r>
        <w:rPr>
          <w:sz w:val="28"/>
          <w:szCs w:val="28"/>
          <w:lang w:val="be-BY"/>
        </w:rPr>
        <w:tab/>
      </w:r>
      <w:r w:rsidRPr="00A2671A">
        <w:rPr>
          <w:sz w:val="28"/>
          <w:szCs w:val="28"/>
          <w:lang w:val="be-BY"/>
        </w:rPr>
        <w:tab/>
      </w:r>
      <w:r w:rsidRPr="00A2671A">
        <w:rPr>
          <w:sz w:val="28"/>
          <w:szCs w:val="28"/>
          <w:lang w:val="be-BY"/>
        </w:rPr>
        <w:tab/>
        <w:t xml:space="preserve">           </w:t>
      </w:r>
      <w:r w:rsidRPr="00A2671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A2671A">
        <w:rPr>
          <w:sz w:val="28"/>
          <w:szCs w:val="28"/>
          <w:lang w:val="be-BY"/>
        </w:rPr>
        <w:t>ПОСТАНОВЛЕНИЕ</w:t>
      </w:r>
    </w:p>
    <w:p w:rsidR="005634C2" w:rsidRPr="00FA545F" w:rsidRDefault="005634C2" w:rsidP="005634C2">
      <w:pPr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</w:t>
      </w:r>
      <w:r w:rsidRPr="00FA545F">
        <w:rPr>
          <w:rFonts w:ascii="Times New Roman CYR" w:hAnsi="Times New Roman CYR" w:cs="Times New Roman CYR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22</w:t>
      </w:r>
      <w:r w:rsidRPr="00FA545F">
        <w:rPr>
          <w:rFonts w:ascii="Times New Roman CYR" w:hAnsi="Times New Roman CYR" w:cs="Times New Roman CYR"/>
          <w:szCs w:val="28"/>
        </w:rPr>
        <w:t>»</w:t>
      </w:r>
      <w:r>
        <w:rPr>
          <w:rFonts w:ascii="Times New Roman CYR" w:hAnsi="Times New Roman CYR" w:cs="Times New Roman CYR"/>
          <w:szCs w:val="28"/>
        </w:rPr>
        <w:t xml:space="preserve"> сентябрь 20</w:t>
      </w:r>
      <w:r w:rsidRPr="00FA545F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4</w:t>
      </w:r>
      <w:r w:rsidRPr="00FA545F">
        <w:rPr>
          <w:rFonts w:ascii="Times New Roman CYR" w:hAnsi="Times New Roman CYR" w:cs="Times New Roman CYR"/>
          <w:szCs w:val="28"/>
        </w:rPr>
        <w:t xml:space="preserve">й.   </w:t>
      </w:r>
      <w:r w:rsidRPr="00FA545F">
        <w:rPr>
          <w:rFonts w:ascii="Times New Roman CYR" w:hAnsi="Times New Roman CYR" w:cs="Times New Roman CYR"/>
          <w:szCs w:val="28"/>
        </w:rPr>
        <w:tab/>
      </w:r>
      <w:r w:rsidRPr="00FA545F"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 w:rsidR="002779BE">
        <w:rPr>
          <w:rFonts w:ascii="Times New Roman CYR" w:hAnsi="Times New Roman CYR" w:cs="Times New Roman CYR"/>
          <w:szCs w:val="28"/>
        </w:rPr>
        <w:tab/>
        <w:t xml:space="preserve">     </w:t>
      </w:r>
      <w:r w:rsidR="002779BE">
        <w:rPr>
          <w:rFonts w:ascii="Times New Roman CYR" w:hAnsi="Times New Roman CYR" w:cs="Times New Roman CYR"/>
          <w:szCs w:val="28"/>
        </w:rPr>
        <w:tab/>
        <w:t xml:space="preserve">            </w:t>
      </w:r>
      <w:bookmarkStart w:id="0" w:name="_GoBack"/>
      <w:bookmarkEnd w:id="0"/>
      <w:r w:rsidRPr="00FA545F">
        <w:rPr>
          <w:rFonts w:ascii="Times New Roman CYR" w:hAnsi="Times New Roman CYR" w:cs="Times New Roman CYR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22» сентября 20</w:t>
      </w:r>
      <w:r w:rsidRPr="00FA545F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4</w:t>
      </w:r>
      <w:r w:rsidRPr="00FA545F">
        <w:rPr>
          <w:rFonts w:ascii="Times New Roman CYR" w:hAnsi="Times New Roman CYR" w:cs="Times New Roman CYR"/>
          <w:szCs w:val="28"/>
        </w:rPr>
        <w:t xml:space="preserve">г. </w:t>
      </w:r>
    </w:p>
    <w:p w:rsidR="005634C2" w:rsidRDefault="005634C2" w:rsidP="005634C2">
      <w:pPr>
        <w:ind w:left="4320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 </w:t>
      </w:r>
      <w:r w:rsidRPr="00A2671A">
        <w:rPr>
          <w:rFonts w:ascii="Times New Roman CYR" w:hAnsi="Times New Roman CYR" w:cs="Times New Roman CYR"/>
          <w:sz w:val="28"/>
          <w:szCs w:val="28"/>
          <w:lang w:val="be-BY"/>
        </w:rPr>
        <w:t>№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27</w:t>
      </w:r>
    </w:p>
    <w:p w:rsidR="005634C2" w:rsidRDefault="005634C2" w:rsidP="005634C2">
      <w:pPr>
        <w:ind w:left="4320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181060" w:rsidRPr="005634C2" w:rsidRDefault="00181060" w:rsidP="00563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4C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5634C2">
        <w:rPr>
          <w:rFonts w:ascii="Times New Roman" w:hAnsi="Times New Roman" w:cs="Times New Roman"/>
          <w:b/>
          <w:bCs/>
          <w:sz w:val="28"/>
          <w:szCs w:val="28"/>
        </w:rPr>
        <w:t xml:space="preserve">Татлыбаевский </w:t>
      </w:r>
      <w:r w:rsidRPr="005634C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Баймакский район</w:t>
      </w:r>
    </w:p>
    <w:p w:rsidR="00181060" w:rsidRPr="005634C2" w:rsidRDefault="00181060" w:rsidP="00563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4C2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в текущем финансовом году</w:t>
      </w:r>
    </w:p>
    <w:p w:rsidR="00181060" w:rsidRPr="00204F6E" w:rsidRDefault="00181060" w:rsidP="0018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060" w:rsidRPr="00204F6E" w:rsidRDefault="00181060" w:rsidP="00181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783A46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83A46">
        <w:rPr>
          <w:rFonts w:ascii="Times New Roman" w:hAnsi="Times New Roman" w:cs="Times New Roman"/>
          <w:sz w:val="28"/>
          <w:szCs w:val="28"/>
        </w:rPr>
        <w:t xml:space="preserve"> </w:t>
      </w:r>
      <w:r w:rsidRPr="00204F6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п</w:t>
      </w:r>
      <w:r>
        <w:rPr>
          <w:rFonts w:ascii="Times New Roman" w:hAnsi="Times New Roman" w:cs="Times New Roman"/>
          <w:sz w:val="28"/>
          <w:szCs w:val="28"/>
        </w:rPr>
        <w:t>остановля</w:t>
      </w:r>
      <w:r w:rsidRPr="00204F6E">
        <w:rPr>
          <w:rFonts w:ascii="Times New Roman" w:hAnsi="Times New Roman" w:cs="Times New Roman"/>
          <w:sz w:val="28"/>
          <w:szCs w:val="28"/>
        </w:rPr>
        <w:t>ю:</w:t>
      </w:r>
    </w:p>
    <w:p w:rsidR="00181060" w:rsidRDefault="00181060" w:rsidP="00181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060" w:rsidRPr="003C5D2E" w:rsidRDefault="00181060" w:rsidP="00181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Pr="00204F6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3" w:tooltip="Ссылка на текущий документ" w:history="1">
        <w:r w:rsidRPr="00783A4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04F6E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34C2">
        <w:rPr>
          <w:rFonts w:ascii="Times New Roman" w:hAnsi="Times New Roman" w:cs="Times New Roman"/>
          <w:bCs/>
          <w:sz w:val="28"/>
          <w:szCs w:val="28"/>
        </w:rPr>
        <w:t xml:space="preserve">Татлыбаевский </w:t>
      </w:r>
      <w:r w:rsidR="001E628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3C5D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3C5D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году.</w:t>
      </w:r>
    </w:p>
    <w:p w:rsidR="00181060" w:rsidRDefault="00181060" w:rsidP="00181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4F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4F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F6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81060" w:rsidRDefault="00181060" w:rsidP="001810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4C2" w:rsidRPr="006E3721" w:rsidRDefault="005634C2" w:rsidP="005634C2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E3721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181060" w:rsidRDefault="005634C2" w:rsidP="00563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721">
        <w:rPr>
          <w:rFonts w:ascii="Times New Roman CYR" w:hAnsi="Times New Roman CYR" w:cs="Times New Roman CYR"/>
          <w:sz w:val="28"/>
          <w:szCs w:val="28"/>
        </w:rPr>
        <w:t>Татлыбаевский сельсовет</w:t>
      </w:r>
      <w:r w:rsidRPr="006E3721">
        <w:rPr>
          <w:rFonts w:ascii="Times New Roman CYR" w:hAnsi="Times New Roman CYR" w:cs="Times New Roman CYR"/>
          <w:sz w:val="28"/>
          <w:szCs w:val="28"/>
        </w:rPr>
        <w:tab/>
      </w:r>
      <w:r w:rsidRPr="006E3721">
        <w:rPr>
          <w:rFonts w:ascii="Times New Roman CYR" w:hAnsi="Times New Roman CYR" w:cs="Times New Roman CYR"/>
          <w:sz w:val="28"/>
          <w:szCs w:val="28"/>
        </w:rPr>
        <w:tab/>
      </w:r>
      <w:r w:rsidRPr="006E3721">
        <w:rPr>
          <w:rFonts w:ascii="Times New Roman CYR" w:hAnsi="Times New Roman CYR" w:cs="Times New Roman CYR"/>
          <w:sz w:val="28"/>
          <w:szCs w:val="28"/>
        </w:rPr>
        <w:tab/>
      </w:r>
      <w:r w:rsidRPr="006E3721">
        <w:rPr>
          <w:rFonts w:ascii="Times New Roman CYR" w:hAnsi="Times New Roman CYR" w:cs="Times New Roman CYR"/>
          <w:sz w:val="28"/>
          <w:szCs w:val="28"/>
        </w:rPr>
        <w:tab/>
      </w:r>
      <w:r w:rsidRPr="006E3721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Pr="006E3721">
        <w:rPr>
          <w:rFonts w:ascii="Times New Roman CYR" w:hAnsi="Times New Roman CYR" w:cs="Times New Roman CYR"/>
          <w:sz w:val="28"/>
          <w:szCs w:val="28"/>
        </w:rPr>
        <w:t>Р.</w:t>
      </w:r>
      <w:r>
        <w:rPr>
          <w:rFonts w:ascii="Times New Roman CYR" w:hAnsi="Times New Roman CYR" w:cs="Times New Roman CYR"/>
          <w:sz w:val="28"/>
          <w:szCs w:val="28"/>
        </w:rPr>
        <w:t>А.Идрисов</w:t>
      </w:r>
      <w:proofErr w:type="spellEnd"/>
    </w:p>
    <w:p w:rsidR="00181060" w:rsidRDefault="00181060" w:rsidP="00181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4C2" w:rsidRDefault="005634C2">
      <w:pPr>
        <w:rPr>
          <w:sz w:val="28"/>
          <w:szCs w:val="28"/>
        </w:rPr>
      </w:pPr>
      <w:bookmarkStart w:id="1" w:name="Par28"/>
      <w:bookmarkEnd w:id="1"/>
      <w:r>
        <w:rPr>
          <w:sz w:val="28"/>
          <w:szCs w:val="28"/>
        </w:rPr>
        <w:br w:type="page"/>
      </w:r>
    </w:p>
    <w:p w:rsidR="00181060" w:rsidRPr="005634C2" w:rsidRDefault="00181060" w:rsidP="005634C2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5634C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постановлению главы сельского поселения </w:t>
      </w:r>
      <w:r w:rsidR="005634C2" w:rsidRPr="005634C2">
        <w:rPr>
          <w:rFonts w:ascii="Times New Roman" w:hAnsi="Times New Roman" w:cs="Times New Roman"/>
          <w:bCs/>
          <w:sz w:val="24"/>
          <w:szCs w:val="28"/>
        </w:rPr>
        <w:t xml:space="preserve">Татлыбаевский  сельсовет </w:t>
      </w:r>
      <w:r w:rsidRPr="005634C2">
        <w:rPr>
          <w:rFonts w:ascii="Times New Roman" w:hAnsi="Times New Roman" w:cs="Times New Roman"/>
          <w:sz w:val="24"/>
          <w:szCs w:val="28"/>
        </w:rPr>
        <w:t xml:space="preserve">муниципального района Баймакский район Республики Башкортостан       от 14.07. </w:t>
      </w:r>
      <w:smartTag w:uri="urn:schemas-microsoft-com:office:smarttags" w:element="metricconverter">
        <w:smartTagPr>
          <w:attr w:name="ProductID" w:val="2014 г"/>
        </w:smartTagPr>
        <w:r w:rsidRPr="005634C2">
          <w:rPr>
            <w:rFonts w:ascii="Times New Roman" w:hAnsi="Times New Roman" w:cs="Times New Roman"/>
            <w:sz w:val="24"/>
            <w:szCs w:val="28"/>
          </w:rPr>
          <w:t>2014 г</w:t>
        </w:r>
      </w:smartTag>
      <w:r w:rsidRPr="005634C2">
        <w:rPr>
          <w:rFonts w:ascii="Times New Roman" w:hAnsi="Times New Roman" w:cs="Times New Roman"/>
          <w:sz w:val="24"/>
          <w:szCs w:val="28"/>
        </w:rPr>
        <w:t>. №31</w:t>
      </w:r>
    </w:p>
    <w:p w:rsidR="00181060" w:rsidRDefault="00181060" w:rsidP="001810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</w:p>
    <w:p w:rsidR="00181060" w:rsidRDefault="00181060" w:rsidP="001810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060" w:rsidRPr="00204F6E" w:rsidRDefault="00181060" w:rsidP="001810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F6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1E6285" w:rsidRDefault="00181060" w:rsidP="001810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кассового плана исполнения </w:t>
      </w:r>
      <w:r w:rsidRPr="00204F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2F169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634C2">
        <w:rPr>
          <w:rFonts w:ascii="Times New Roman" w:hAnsi="Times New Roman" w:cs="Times New Roman"/>
          <w:b/>
          <w:bCs/>
          <w:sz w:val="28"/>
          <w:szCs w:val="28"/>
        </w:rPr>
        <w:t>Татлыбаевский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285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Pr="00E5797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Баймакский</w:t>
      </w:r>
      <w:r w:rsidRPr="00E5797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в текущем </w:t>
      </w:r>
    </w:p>
    <w:p w:rsidR="00181060" w:rsidRPr="00204F6E" w:rsidRDefault="00181060" w:rsidP="001810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финансовом году</w:t>
      </w:r>
    </w:p>
    <w:p w:rsidR="00181060" w:rsidRPr="00204F6E" w:rsidRDefault="00181060" w:rsidP="0018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060" w:rsidRPr="005634C2" w:rsidRDefault="00181060" w:rsidP="005634C2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0"/>
      <w:bookmarkEnd w:id="3"/>
      <w:r w:rsidRPr="005634C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34C2">
        <w:rPr>
          <w:rFonts w:ascii="Times New Roman" w:hAnsi="Times New Roman" w:cs="Times New Roman"/>
          <w:bCs/>
          <w:sz w:val="28"/>
          <w:szCs w:val="28"/>
        </w:rPr>
        <w:t xml:space="preserve">Татлыбаевский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Баймакский район </w:t>
      </w:r>
      <w:r w:rsidRPr="00204F6E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7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FB6C8F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204F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34C2">
        <w:rPr>
          <w:rFonts w:ascii="Times New Roman" w:hAnsi="Times New Roman" w:cs="Times New Roman"/>
          <w:bCs/>
          <w:sz w:val="28"/>
          <w:szCs w:val="28"/>
        </w:rPr>
        <w:t xml:space="preserve">Татлыбаевский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Баймакский район </w:t>
      </w:r>
      <w:r w:rsidRPr="00204F6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бюджета сельского поселения)</w:t>
      </w:r>
      <w:r w:rsidRPr="00204F6E">
        <w:rPr>
          <w:rFonts w:ascii="Times New Roman" w:hAnsi="Times New Roman" w:cs="Times New Roman"/>
          <w:sz w:val="28"/>
          <w:szCs w:val="28"/>
        </w:rPr>
        <w:t>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34C2">
        <w:rPr>
          <w:rFonts w:ascii="Times New Roman" w:hAnsi="Times New Roman" w:cs="Times New Roman"/>
          <w:bCs/>
          <w:sz w:val="28"/>
          <w:szCs w:val="28"/>
        </w:rPr>
        <w:t xml:space="preserve">Татлыбаевский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Баймакский район </w:t>
      </w:r>
      <w:r w:rsidRPr="00204F6E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кассовый план) на очередной финансовый год составляется по </w:t>
      </w:r>
      <w:hyperlink w:anchor="Par347" w:tooltip="Ссылка на текущий документ" w:history="1">
        <w:r w:rsidRPr="00FB6C8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04F6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4F6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181060" w:rsidRPr="00FB6C8F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ar52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FB6C8F">
          <w:rPr>
            <w:rFonts w:ascii="Times New Roman" w:hAnsi="Times New Roman" w:cs="Times New Roman"/>
            <w:sz w:val="28"/>
            <w:szCs w:val="28"/>
          </w:rPr>
          <w:t xml:space="preserve"> II</w:t>
        </w:r>
      </w:hyperlink>
      <w:r w:rsidRPr="00FB6C8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B6C8F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</w:t>
      </w:r>
      <w:r w:rsidRPr="00204F6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B6C8F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ar79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FB6C8F">
          <w:rPr>
            <w:rFonts w:ascii="Times New Roman" w:hAnsi="Times New Roman" w:cs="Times New Roman"/>
            <w:sz w:val="28"/>
            <w:szCs w:val="28"/>
          </w:rPr>
          <w:t xml:space="preserve"> III</w:t>
        </w:r>
      </w:hyperlink>
      <w:r w:rsidRPr="00FB6C8F">
        <w:rPr>
          <w:rFonts w:ascii="Times New Roman" w:hAnsi="Times New Roman" w:cs="Times New Roman"/>
          <w:sz w:val="28"/>
          <w:szCs w:val="28"/>
        </w:rPr>
        <w:t xml:space="preserve"> на</w:t>
      </w:r>
      <w:r w:rsidRPr="00204F6E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181060" w:rsidRPr="00FB6C8F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ar102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FB6C8F">
          <w:rPr>
            <w:rFonts w:ascii="Times New Roman" w:hAnsi="Times New Roman" w:cs="Times New Roman"/>
            <w:sz w:val="28"/>
            <w:szCs w:val="28"/>
          </w:rPr>
          <w:t xml:space="preserve"> IV</w:t>
        </w:r>
      </w:hyperlink>
      <w:r w:rsidRPr="00FB6C8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1060" w:rsidRPr="00FB6C8F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B6C8F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B6C8F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2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разделами</w:t>
        </w:r>
        <w:r w:rsidRPr="00FB6C8F">
          <w:rPr>
            <w:rFonts w:ascii="Times New Roman" w:hAnsi="Times New Roman" w:cs="Times New Roman"/>
            <w:sz w:val="28"/>
            <w:szCs w:val="28"/>
          </w:rPr>
          <w:t xml:space="preserve"> II</w:t>
        </w:r>
      </w:hyperlink>
      <w:r w:rsidRPr="00FB6C8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2" w:tooltip="Ссылка на текущий документ" w:history="1">
        <w:r w:rsidRPr="00FB6C8F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FB6C8F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204F6E">
        <w:rPr>
          <w:rFonts w:ascii="Times New Roman" w:hAnsi="Times New Roman" w:cs="Times New Roman"/>
          <w:sz w:val="28"/>
          <w:szCs w:val="28"/>
        </w:rPr>
        <w:t>щего Порядка.</w:t>
      </w:r>
    </w:p>
    <w:p w:rsidR="00181060" w:rsidRPr="00204F6E" w:rsidRDefault="00181060" w:rsidP="0018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34C2" w:rsidRDefault="005634C2" w:rsidP="001810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2"/>
      <w:bookmarkEnd w:id="4"/>
    </w:p>
    <w:p w:rsidR="005634C2" w:rsidRDefault="005634C2" w:rsidP="001810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34C2" w:rsidRDefault="005634C2" w:rsidP="001810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1060" w:rsidRPr="005634C2" w:rsidRDefault="00181060" w:rsidP="001810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34C2">
        <w:rPr>
          <w:rFonts w:ascii="Times New Roman" w:hAnsi="Times New Roman" w:cs="Times New Roman"/>
          <w:b/>
          <w:sz w:val="28"/>
          <w:szCs w:val="28"/>
        </w:rPr>
        <w:t xml:space="preserve">II. Порядок составления, уточнения и представления показателей для кассового плана по кассовым поступлениям  доходов бюджета сельского поселения </w:t>
      </w:r>
      <w:r w:rsidR="005634C2" w:rsidRPr="005634C2">
        <w:rPr>
          <w:rFonts w:ascii="Times New Roman" w:hAnsi="Times New Roman" w:cs="Times New Roman"/>
          <w:b/>
          <w:bCs/>
          <w:sz w:val="28"/>
          <w:szCs w:val="28"/>
        </w:rPr>
        <w:t xml:space="preserve">Татлыбаевский сельсовет муниципального </w:t>
      </w:r>
      <w:r w:rsidRPr="005634C2">
        <w:rPr>
          <w:rFonts w:ascii="Times New Roman" w:hAnsi="Times New Roman" w:cs="Times New Roman"/>
          <w:b/>
          <w:sz w:val="28"/>
          <w:szCs w:val="28"/>
        </w:rPr>
        <w:t xml:space="preserve"> района Баймакский район Республики Башкортостан</w:t>
      </w:r>
    </w:p>
    <w:p w:rsidR="00181060" w:rsidRPr="00204F6E" w:rsidRDefault="00181060" w:rsidP="0018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ar153" w:tooltip="Ссылка на текущий документ" w:history="1">
        <w:r w:rsidRPr="00FB6C8F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204F6E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F6E">
        <w:rPr>
          <w:rFonts w:ascii="Times New Roman" w:hAnsi="Times New Roman" w:cs="Times New Roman"/>
          <w:sz w:val="28"/>
          <w:szCs w:val="28"/>
        </w:rPr>
        <w:t xml:space="preserve"> 1 к настоящему Порядку), полученных от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48C3">
        <w:rPr>
          <w:rFonts w:ascii="Times New Roman" w:hAnsi="Times New Roman" w:cs="Times New Roman"/>
          <w:sz w:val="28"/>
          <w:szCs w:val="28"/>
        </w:rPr>
        <w:t xml:space="preserve"> и </w:t>
      </w:r>
      <w:r w:rsidR="001E6285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="001E628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5634C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7248C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7248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</w:t>
      </w:r>
      <w:r>
        <w:rPr>
          <w:rFonts w:ascii="Times New Roman" w:hAnsi="Times New Roman" w:cs="Times New Roman"/>
          <w:sz w:val="28"/>
          <w:szCs w:val="28"/>
        </w:rPr>
        <w:t xml:space="preserve"> бухгалтерия</w:t>
      </w:r>
      <w:r w:rsidRPr="007248C3">
        <w:rPr>
          <w:rFonts w:ascii="Times New Roman" w:hAnsi="Times New Roman" w:cs="Times New Roman"/>
          <w:sz w:val="28"/>
          <w:szCs w:val="28"/>
        </w:rPr>
        <w:t>) в части безвозмездных поступлений из бюджетов других уровней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4F6E">
        <w:rPr>
          <w:rFonts w:ascii="Times New Roman" w:hAnsi="Times New Roman" w:cs="Times New Roman"/>
          <w:sz w:val="28"/>
          <w:szCs w:val="28"/>
        </w:rPr>
        <w:t xml:space="preserve">отражаемых </w:t>
      </w:r>
      <w:r>
        <w:rPr>
          <w:rFonts w:ascii="Times New Roman" w:hAnsi="Times New Roman" w:cs="Times New Roman"/>
          <w:sz w:val="28"/>
          <w:szCs w:val="28"/>
        </w:rPr>
        <w:t>по главе 792</w:t>
      </w:r>
      <w:r w:rsidRPr="007248C3">
        <w:rPr>
          <w:rFonts w:ascii="Times New Roman" w:hAnsi="Times New Roman" w:cs="Times New Roman"/>
          <w:sz w:val="28"/>
          <w:szCs w:val="28"/>
        </w:rPr>
        <w:t>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</w:t>
      </w:r>
      <w:r w:rsidRPr="00EA48AF">
        <w:rPr>
          <w:rFonts w:ascii="Times New Roman" w:hAnsi="Times New Roman" w:cs="Times New Roman"/>
          <w:sz w:val="28"/>
          <w:szCs w:val="28"/>
        </w:rPr>
        <w:t>15</w:t>
      </w:r>
      <w:r w:rsidRPr="00204F6E">
        <w:rPr>
          <w:rFonts w:ascii="Times New Roman" w:hAnsi="Times New Roman" w:cs="Times New Roman"/>
          <w:sz w:val="28"/>
          <w:szCs w:val="28"/>
        </w:rPr>
        <w:t xml:space="preserve"> декабря отчетного финансового года формируется и представляется помесячное распределение поступлений соответствующих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текущий финансовый год: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34C2">
        <w:rPr>
          <w:rFonts w:ascii="Times New Roman" w:hAnsi="Times New Roman" w:cs="Times New Roman"/>
          <w:bCs/>
          <w:sz w:val="28"/>
          <w:szCs w:val="28"/>
        </w:rPr>
        <w:t xml:space="preserve">Татлыбаевский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Баймакский район </w:t>
      </w:r>
      <w:r w:rsidRPr="00204F6E">
        <w:rPr>
          <w:rFonts w:ascii="Times New Roman" w:hAnsi="Times New Roman" w:cs="Times New Roman"/>
          <w:sz w:val="28"/>
          <w:szCs w:val="28"/>
        </w:rPr>
        <w:t xml:space="preserve">Республики Башкортостан по налоговым и неналоговым доходам в </w:t>
      </w:r>
      <w:r>
        <w:rPr>
          <w:rFonts w:ascii="Times New Roman" w:hAnsi="Times New Roman" w:cs="Times New Roman"/>
          <w:sz w:val="28"/>
          <w:szCs w:val="28"/>
        </w:rPr>
        <w:t>бухгалтерию</w:t>
      </w:r>
      <w:r w:rsidRPr="00204F6E">
        <w:rPr>
          <w:rFonts w:ascii="Times New Roman" w:hAnsi="Times New Roman" w:cs="Times New Roman"/>
          <w:sz w:val="28"/>
          <w:szCs w:val="28"/>
        </w:rPr>
        <w:t xml:space="preserve">, </w:t>
      </w:r>
      <w:r w:rsidRPr="007248C3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в доход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C3">
        <w:rPr>
          <w:rFonts w:ascii="Times New Roman" w:hAnsi="Times New Roman" w:cs="Times New Roman"/>
          <w:sz w:val="28"/>
          <w:szCs w:val="28"/>
        </w:rPr>
        <w:t xml:space="preserve">в виде субсидий, субвенций и иных межбюджетных трансфертов, имеющих целевое назначение,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7248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5634C2">
        <w:rPr>
          <w:rFonts w:ascii="Times New Roman" w:hAnsi="Times New Roman" w:cs="Times New Roman"/>
          <w:bCs/>
          <w:sz w:val="28"/>
          <w:szCs w:val="28"/>
        </w:rPr>
        <w:t xml:space="preserve">Татлыбаевский сельсовет муниципального </w:t>
      </w:r>
      <w:r w:rsidRPr="007248C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7248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</w:t>
      </w:r>
      <w:r>
        <w:rPr>
          <w:rFonts w:ascii="Times New Roman" w:hAnsi="Times New Roman" w:cs="Times New Roman"/>
          <w:sz w:val="28"/>
          <w:szCs w:val="28"/>
        </w:rPr>
        <w:t xml:space="preserve"> бухгалтерия</w:t>
      </w:r>
      <w:r w:rsidRPr="007248C3">
        <w:rPr>
          <w:rFonts w:ascii="Times New Roman" w:hAnsi="Times New Roman" w:cs="Times New Roman"/>
          <w:sz w:val="28"/>
          <w:szCs w:val="28"/>
        </w:rPr>
        <w:t>).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248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Pr="00204F6E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ar153" w:tooltip="Ссылка на текущий документ" w:history="1">
        <w:r w:rsidRPr="00FB6C8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04F6E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04F6E">
        <w:rPr>
          <w:rFonts w:ascii="Times New Roman" w:hAnsi="Times New Roman" w:cs="Times New Roman"/>
          <w:sz w:val="28"/>
          <w:szCs w:val="28"/>
        </w:rPr>
        <w:t>на теку</w:t>
      </w:r>
      <w:r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204F6E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текущий финансовый год указываются фактические кассовые поступления доходов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Уточненные </w:t>
      </w:r>
      <w:hyperlink w:anchor="Par153" w:tooltip="Ссылка на текущий документ" w:history="1">
        <w:r w:rsidRPr="00FB6C8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04F6E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соответствующих доходов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текущий финансовый год представляются в электронном виде и на бумажном носителе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4F6E">
        <w:rPr>
          <w:rFonts w:ascii="Times New Roman" w:hAnsi="Times New Roman" w:cs="Times New Roman"/>
          <w:sz w:val="28"/>
          <w:szCs w:val="28"/>
        </w:rPr>
        <w:t xml:space="preserve"> 1 к настоящему Порядку):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204F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ежемесячно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не позднее 25 числа текущего месяца, </w:t>
      </w:r>
      <w:r w:rsidRPr="00452A99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в доход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2A99">
        <w:rPr>
          <w:rFonts w:ascii="Times New Roman" w:hAnsi="Times New Roman" w:cs="Times New Roman"/>
          <w:sz w:val="28"/>
          <w:szCs w:val="28"/>
        </w:rPr>
        <w:t xml:space="preserve"> в виде субсидий, субвенций и иных межбюджетных трансфертов, имеющих целевое назначение,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452A99">
        <w:rPr>
          <w:rFonts w:ascii="Times New Roman" w:hAnsi="Times New Roman" w:cs="Times New Roman"/>
          <w:sz w:val="28"/>
          <w:szCs w:val="28"/>
        </w:rPr>
        <w:t>1 раз в квартал, не позднее 20 марта, 20 июня и 20 сентября соответственно;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52A99">
        <w:rPr>
          <w:rFonts w:ascii="Times New Roman" w:hAnsi="Times New Roman" w:cs="Times New Roman"/>
          <w:sz w:val="28"/>
          <w:szCs w:val="28"/>
        </w:rPr>
        <w:t xml:space="preserve">бюджетным отделом по главе 792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452A99">
        <w:rPr>
          <w:rFonts w:ascii="Times New Roman" w:hAnsi="Times New Roman" w:cs="Times New Roman"/>
          <w:sz w:val="28"/>
          <w:szCs w:val="28"/>
        </w:rPr>
        <w:t>- 1 раз в квартал, не позднее 20 марта, 20 июня и 20 сентября соответственно.</w:t>
      </w:r>
    </w:p>
    <w:p w:rsidR="00181060" w:rsidRPr="00CD0A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D0A6E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представляется:</w:t>
      </w:r>
    </w:p>
    <w:p w:rsidR="00181060" w:rsidRPr="00354A38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4A38">
        <w:rPr>
          <w:rFonts w:ascii="Times New Roman" w:hAnsi="Times New Roman" w:cs="Times New Roman"/>
          <w:sz w:val="28"/>
          <w:szCs w:val="28"/>
        </w:rPr>
        <w:t xml:space="preserve">соответствующими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54A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бухгалтерию</w:t>
      </w:r>
      <w:r w:rsidRPr="00354A38">
        <w:rPr>
          <w:rFonts w:ascii="Times New Roman" w:hAnsi="Times New Roman" w:cs="Times New Roman"/>
          <w:sz w:val="28"/>
          <w:szCs w:val="28"/>
        </w:rPr>
        <w:t>;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Pr="00354A38">
        <w:rPr>
          <w:rFonts w:ascii="Times New Roman" w:hAnsi="Times New Roman" w:cs="Times New Roman"/>
          <w:sz w:val="28"/>
          <w:szCs w:val="28"/>
        </w:rPr>
        <w:t>по главе 792 в</w:t>
      </w:r>
      <w:r>
        <w:rPr>
          <w:rFonts w:ascii="Times New Roman" w:hAnsi="Times New Roman" w:cs="Times New Roman"/>
          <w:sz w:val="28"/>
          <w:szCs w:val="28"/>
        </w:rPr>
        <w:t xml:space="preserve"> бухгалтерию</w:t>
      </w:r>
      <w:r w:rsidRPr="00354A38">
        <w:rPr>
          <w:rFonts w:ascii="Times New Roman" w:hAnsi="Times New Roman" w:cs="Times New Roman"/>
          <w:sz w:val="28"/>
          <w:szCs w:val="28"/>
        </w:rPr>
        <w:t>.</w:t>
      </w:r>
    </w:p>
    <w:p w:rsidR="00181060" w:rsidRPr="00FB6C8F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Pr="00204F6E">
        <w:rPr>
          <w:rFonts w:ascii="Times New Roman" w:hAnsi="Times New Roman" w:cs="Times New Roman"/>
          <w:sz w:val="28"/>
          <w:szCs w:val="28"/>
        </w:rPr>
        <w:t xml:space="preserve">на основе сведений главных администраторов доходов </w:t>
      </w:r>
      <w:r w:rsidRPr="00FB6C8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B6C8F">
        <w:rPr>
          <w:rFonts w:ascii="Times New Roman" w:hAnsi="Times New Roman" w:cs="Times New Roman"/>
          <w:sz w:val="28"/>
          <w:szCs w:val="28"/>
        </w:rPr>
        <w:t xml:space="preserve"> формирует в электронном виде сведения (</w:t>
      </w:r>
      <w:hyperlink w:anchor="Par594" w:tooltip="Ссылка на текущий документ" w:history="1">
        <w:r w:rsidRPr="00FB6C8F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FB6C8F">
        <w:rPr>
          <w:rFonts w:ascii="Times New Roman" w:hAnsi="Times New Roman" w:cs="Times New Roman"/>
          <w:sz w:val="28"/>
          <w:szCs w:val="28"/>
        </w:rPr>
        <w:t xml:space="preserve"> к настоящему Порядку и </w:t>
      </w:r>
      <w:hyperlink w:anchor="Par347" w:tooltip="Ссылка на текущий документ" w:history="1">
        <w:r w:rsidRPr="00FB6C8F">
          <w:rPr>
            <w:rFonts w:ascii="Times New Roman" w:hAnsi="Times New Roman" w:cs="Times New Roman"/>
            <w:sz w:val="28"/>
            <w:szCs w:val="28"/>
          </w:rPr>
          <w:t>строки 210</w:t>
        </w:r>
      </w:hyperlink>
      <w:r w:rsidRPr="00FB6C8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7" w:tooltip="Ссылка на текущий документ" w:history="1">
        <w:r w:rsidRPr="00FB6C8F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FB6C8F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6C8F">
        <w:rPr>
          <w:rFonts w:ascii="Times New Roman" w:hAnsi="Times New Roman" w:cs="Times New Roman"/>
          <w:sz w:val="28"/>
          <w:szCs w:val="28"/>
        </w:rPr>
        <w:t xml:space="preserve"> к настоящему Порядку):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прогноз поступлений доходов 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204F6E"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помесячным распределением поступлений в разрезе кодов классификации доходов бюджетов Российской Федерации не позднее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4F6E">
        <w:rPr>
          <w:rFonts w:ascii="Times New Roman" w:hAnsi="Times New Roman" w:cs="Times New Roman"/>
          <w:sz w:val="28"/>
          <w:szCs w:val="28"/>
        </w:rPr>
        <w:t xml:space="preserve"> декабря отчетного финансового года;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доходов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181060" w:rsidRPr="00204F6E" w:rsidRDefault="00181060" w:rsidP="0018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060" w:rsidRPr="005634C2" w:rsidRDefault="00181060" w:rsidP="001810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79"/>
      <w:bookmarkEnd w:id="5"/>
      <w:r w:rsidRPr="005634C2">
        <w:rPr>
          <w:rFonts w:ascii="Times New Roman" w:hAnsi="Times New Roman" w:cs="Times New Roman"/>
          <w:b/>
          <w:sz w:val="28"/>
          <w:szCs w:val="28"/>
        </w:rPr>
        <w:t xml:space="preserve">III. Порядок составления, уточнения и представления показателей для кассового плана по кассовым выплатам по расходам  бюджета сельского поселения </w:t>
      </w:r>
      <w:r w:rsidR="005634C2" w:rsidRPr="005634C2">
        <w:rPr>
          <w:rFonts w:ascii="Times New Roman" w:hAnsi="Times New Roman" w:cs="Times New Roman"/>
          <w:b/>
          <w:bCs/>
          <w:sz w:val="28"/>
          <w:szCs w:val="28"/>
        </w:rPr>
        <w:t xml:space="preserve">Татлыбаевский сельсовет муниципального </w:t>
      </w:r>
      <w:r w:rsidRPr="005634C2">
        <w:rPr>
          <w:rFonts w:ascii="Times New Roman" w:hAnsi="Times New Roman" w:cs="Times New Roman"/>
          <w:b/>
          <w:sz w:val="28"/>
          <w:szCs w:val="28"/>
        </w:rPr>
        <w:t xml:space="preserve"> района Баймакский район Республики Башкортостан </w:t>
      </w:r>
    </w:p>
    <w:p w:rsidR="00181060" w:rsidRPr="00204F6E" w:rsidRDefault="00181060" w:rsidP="0018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181060" w:rsidRPr="00FB6C8F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04F6E">
        <w:rPr>
          <w:rFonts w:ascii="Times New Roman" w:hAnsi="Times New Roman" w:cs="Times New Roman"/>
          <w:sz w:val="28"/>
          <w:szCs w:val="28"/>
        </w:rPr>
        <w:t xml:space="preserve">а текущий финансовый год с помесячной детализацией </w:t>
      </w:r>
      <w:r w:rsidRPr="00FB6C8F">
        <w:rPr>
          <w:rFonts w:ascii="Times New Roman" w:hAnsi="Times New Roman" w:cs="Times New Roman"/>
          <w:sz w:val="28"/>
          <w:szCs w:val="28"/>
        </w:rPr>
        <w:t>(</w:t>
      </w:r>
      <w:hyperlink w:anchor="Par203" w:tooltip="Ссылка на текущий документ" w:history="1">
        <w:r w:rsidRPr="00FB6C8F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FB6C8F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181060" w:rsidRPr="00FB6C8F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4C2">
        <w:rPr>
          <w:rFonts w:ascii="Times New Roman" w:hAnsi="Times New Roman" w:cs="Times New Roman"/>
          <w:bCs/>
          <w:sz w:val="28"/>
          <w:szCs w:val="28"/>
        </w:rPr>
        <w:t xml:space="preserve">Татлыбаевский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Баймакский район </w:t>
      </w:r>
      <w:r w:rsidRPr="00204F6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- главные распорядители)</w:t>
      </w:r>
      <w:r w:rsidRPr="00204F6E">
        <w:rPr>
          <w:rFonts w:ascii="Times New Roman" w:hAnsi="Times New Roman" w:cs="Times New Roman"/>
          <w:sz w:val="28"/>
          <w:szCs w:val="28"/>
        </w:rPr>
        <w:t xml:space="preserve"> формируют прогноз кассовых выплат по расходам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</w:t>
      </w:r>
      <w:r w:rsidRPr="00FB6C8F">
        <w:rPr>
          <w:rFonts w:ascii="Times New Roman" w:hAnsi="Times New Roman" w:cs="Times New Roman"/>
          <w:sz w:val="28"/>
          <w:szCs w:val="28"/>
        </w:rPr>
        <w:t>(</w:t>
      </w:r>
      <w:hyperlink w:anchor="Par203" w:tooltip="Ссылка на текущий документ" w:history="1">
        <w:r w:rsidRPr="00FB6C8F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FB6C8F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04F6E">
        <w:rPr>
          <w:rFonts w:ascii="Times New Roman" w:hAnsi="Times New Roman" w:cs="Times New Roman"/>
          <w:sz w:val="28"/>
          <w:szCs w:val="28"/>
        </w:rPr>
        <w:t xml:space="preserve">а текущий финансовый год с помесячной детализацией представляются </w:t>
      </w:r>
      <w:r w:rsidRPr="00890D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204F6E">
        <w:rPr>
          <w:rFonts w:ascii="Times New Roman" w:hAnsi="Times New Roman" w:cs="Times New Roman"/>
          <w:sz w:val="28"/>
          <w:szCs w:val="28"/>
        </w:rPr>
        <w:t xml:space="preserve">в электронном виде и на бумажном носителе не позднее 3 дней с момента отражения показателей сводной бюджетной росписи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на лицевых счетах главных распорядителей.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>11. В целях ведения кассового плана: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главные распорядители формируют уточненный прогноз кассовых выплат по расходам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</w:t>
      </w:r>
      <w:r w:rsidRPr="00FB6C8F">
        <w:rPr>
          <w:rFonts w:ascii="Times New Roman" w:hAnsi="Times New Roman" w:cs="Times New Roman"/>
          <w:sz w:val="28"/>
          <w:szCs w:val="28"/>
        </w:rPr>
        <w:t>(</w:t>
      </w:r>
      <w:hyperlink w:anchor="Par203" w:tooltip="Ссылка на текущий документ" w:history="1">
        <w:r w:rsidRPr="00FB6C8F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204F6E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выплат по расходам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представляется главными распорядителями</w:t>
      </w:r>
      <w:r w:rsidRPr="00890D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890D9F">
        <w:rPr>
          <w:rFonts w:ascii="Times New Roman" w:hAnsi="Times New Roman" w:cs="Times New Roman"/>
          <w:sz w:val="28"/>
          <w:szCs w:val="28"/>
        </w:rPr>
        <w:t>в электронном виде и на бумажном носител</w:t>
      </w:r>
      <w:r w:rsidRPr="00204F6E">
        <w:rPr>
          <w:rFonts w:ascii="Times New Roman" w:hAnsi="Times New Roman" w:cs="Times New Roman"/>
          <w:sz w:val="28"/>
          <w:szCs w:val="28"/>
        </w:rPr>
        <w:t>е не позднее 20 марта, 20 июня и 20 сентября соответственно.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>При уточнении указываются фактические кассовые выплаты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181060" w:rsidRPr="005B3BED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90D9F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Pr="00204F6E">
        <w:rPr>
          <w:rFonts w:ascii="Times New Roman" w:hAnsi="Times New Roman" w:cs="Times New Roman"/>
          <w:sz w:val="28"/>
          <w:szCs w:val="28"/>
        </w:rPr>
        <w:t>формирует свод указанных сведений (</w:t>
      </w:r>
      <w:hyperlink w:anchor="Par723" w:tooltip="Ссылка на текущий документ" w:history="1">
        <w:r w:rsidRPr="005B3BED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B3BE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5B3BED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>В случае отклонения кассовых выплат по расходам бюджета</w:t>
      </w:r>
      <w:r w:rsidRPr="00E5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04F6E">
        <w:rPr>
          <w:rFonts w:ascii="Times New Roman" w:hAnsi="Times New Roman" w:cs="Times New Roman"/>
          <w:sz w:val="28"/>
          <w:szCs w:val="28"/>
        </w:rPr>
        <w:t>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4F6E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>бухгалтерию п</w:t>
      </w:r>
      <w:r w:rsidRPr="00204F6E">
        <w:rPr>
          <w:rFonts w:ascii="Times New Roman" w:hAnsi="Times New Roman" w:cs="Times New Roman"/>
          <w:sz w:val="28"/>
          <w:szCs w:val="28"/>
        </w:rPr>
        <w:t xml:space="preserve">ояснительную записку с отражением причин указанного отклонения ежемесячно не позднее </w:t>
      </w:r>
      <w:r w:rsidRPr="00EA48AF">
        <w:rPr>
          <w:rFonts w:ascii="Times New Roman" w:hAnsi="Times New Roman" w:cs="Times New Roman"/>
          <w:sz w:val="28"/>
          <w:szCs w:val="28"/>
        </w:rPr>
        <w:t>15</w:t>
      </w:r>
      <w:r w:rsidRPr="00204F6E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периодом.</w:t>
      </w:r>
    </w:p>
    <w:p w:rsidR="00181060" w:rsidRPr="00204F6E" w:rsidRDefault="00181060" w:rsidP="0018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060" w:rsidRPr="005634C2" w:rsidRDefault="00181060" w:rsidP="001810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02"/>
      <w:bookmarkEnd w:id="6"/>
      <w:r w:rsidRPr="005634C2">
        <w:rPr>
          <w:rFonts w:ascii="Times New Roman" w:hAnsi="Times New Roman" w:cs="Times New Roman"/>
          <w:b/>
          <w:sz w:val="28"/>
          <w:szCs w:val="28"/>
        </w:rPr>
        <w:t>IV. Порядок составления, уточнения и представления</w:t>
      </w:r>
    </w:p>
    <w:p w:rsidR="00181060" w:rsidRPr="005634C2" w:rsidRDefault="00181060" w:rsidP="001810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C2">
        <w:rPr>
          <w:rFonts w:ascii="Times New Roman" w:hAnsi="Times New Roman" w:cs="Times New Roman"/>
          <w:b/>
          <w:sz w:val="28"/>
          <w:szCs w:val="28"/>
        </w:rPr>
        <w:t xml:space="preserve">показателей для кассового плана по кассовым поступлениям и кассовым выплатам  по источникам финансирования дефицита бюджета сельского поселения </w:t>
      </w:r>
      <w:r w:rsidR="005634C2" w:rsidRPr="005634C2">
        <w:rPr>
          <w:rFonts w:ascii="Times New Roman" w:hAnsi="Times New Roman" w:cs="Times New Roman"/>
          <w:b/>
          <w:bCs/>
          <w:sz w:val="28"/>
          <w:szCs w:val="28"/>
        </w:rPr>
        <w:t xml:space="preserve">Татлыбаевский сельсовет муниципального </w:t>
      </w:r>
      <w:r w:rsidRPr="005634C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181060" w:rsidRDefault="00181060" w:rsidP="0018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34C2">
        <w:rPr>
          <w:rFonts w:ascii="Times New Roman" w:hAnsi="Times New Roman" w:cs="Times New Roman"/>
          <w:b/>
          <w:sz w:val="28"/>
          <w:szCs w:val="28"/>
        </w:rPr>
        <w:t>Баймакский район Республики Башкортостан</w:t>
      </w:r>
    </w:p>
    <w:p w:rsidR="00181060" w:rsidRPr="00204F6E" w:rsidRDefault="00181060" w:rsidP="0018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Pr="00E57978"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>;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>прогноза кассовых поступлений и кассовых выплат по источникам финансирования дефицита бюджета</w:t>
      </w:r>
      <w:r w:rsidRPr="00E57978"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(</w:t>
      </w:r>
      <w:hyperlink w:anchor="Par252" w:tooltip="Ссылка на текущий документ" w:history="1">
        <w:r w:rsidRPr="00834562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34562">
        <w:rPr>
          <w:rFonts w:ascii="Times New Roman" w:hAnsi="Times New Roman" w:cs="Times New Roman"/>
          <w:sz w:val="28"/>
          <w:szCs w:val="28"/>
        </w:rPr>
        <w:t xml:space="preserve"> к </w:t>
      </w:r>
      <w:r w:rsidRPr="00204F6E">
        <w:rPr>
          <w:rFonts w:ascii="Times New Roman" w:hAnsi="Times New Roman" w:cs="Times New Roman"/>
          <w:sz w:val="28"/>
          <w:szCs w:val="28"/>
        </w:rPr>
        <w:t>настоящему Порядку);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14. Главные администраторы источников финансирования дефицита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EA48AF">
        <w:rPr>
          <w:rFonts w:ascii="Times New Roman" w:hAnsi="Times New Roman" w:cs="Times New Roman"/>
          <w:sz w:val="28"/>
          <w:szCs w:val="28"/>
        </w:rPr>
        <w:t>15</w:t>
      </w:r>
      <w:r w:rsidRPr="00204F6E">
        <w:rPr>
          <w:rFonts w:ascii="Times New Roman" w:hAnsi="Times New Roman" w:cs="Times New Roman"/>
          <w:sz w:val="28"/>
          <w:szCs w:val="28"/>
        </w:rPr>
        <w:t xml:space="preserve"> декабря отчетного финансового года представляют </w:t>
      </w:r>
      <w:r w:rsidRPr="00EA0BC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204F6E">
        <w:rPr>
          <w:rFonts w:ascii="Times New Roman" w:hAnsi="Times New Roman" w:cs="Times New Roman"/>
          <w:sz w:val="28"/>
          <w:szCs w:val="28"/>
        </w:rPr>
        <w:t>прогноз кассовых поступлений и кассовых выплат по источникам финансирования дефицита бюджета</w:t>
      </w:r>
      <w:r w:rsidRPr="00E57978"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 н</w:t>
      </w:r>
      <w:r w:rsidRPr="00204F6E">
        <w:rPr>
          <w:rFonts w:ascii="Times New Roman" w:hAnsi="Times New Roman" w:cs="Times New Roman"/>
          <w:sz w:val="28"/>
          <w:szCs w:val="28"/>
        </w:rPr>
        <w:t xml:space="preserve">а основе прогнозов главных администраторов источников финансирования дефицита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формирует в электронном виде и представляет </w:t>
      </w:r>
      <w:r w:rsidRPr="00EA0BC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204F6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EA48AF">
        <w:rPr>
          <w:rFonts w:ascii="Times New Roman" w:hAnsi="Times New Roman" w:cs="Times New Roman"/>
          <w:sz w:val="28"/>
          <w:szCs w:val="28"/>
        </w:rPr>
        <w:t>20</w:t>
      </w:r>
      <w:r w:rsidRPr="00204F6E">
        <w:rPr>
          <w:rFonts w:ascii="Times New Roman" w:hAnsi="Times New Roman" w:cs="Times New Roman"/>
          <w:sz w:val="28"/>
          <w:szCs w:val="28"/>
        </w:rPr>
        <w:t xml:space="preserve"> декабря отчетного финансового года прогноз кассовых поступлений и кассовых выплат по источникам финансирования дефицита бюджета</w:t>
      </w:r>
      <w:r w:rsidRPr="00E57978"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(</w:t>
      </w:r>
      <w:hyperlink w:anchor="Par252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834562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834562">
        <w:rPr>
          <w:rFonts w:ascii="Times New Roman" w:hAnsi="Times New Roman" w:cs="Times New Roman"/>
          <w:sz w:val="28"/>
          <w:szCs w:val="28"/>
        </w:rPr>
        <w:t xml:space="preserve"> </w:t>
      </w:r>
      <w:r w:rsidRPr="00204F6E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A0BC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Pr="00EA0BCC">
        <w:rPr>
          <w:rFonts w:ascii="Times New Roman" w:hAnsi="Times New Roman" w:cs="Times New Roman"/>
          <w:sz w:val="28"/>
          <w:szCs w:val="28"/>
        </w:rPr>
        <w:t xml:space="preserve">по закрепленным кодам классификации источников финансирования дефицита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0BCC">
        <w:rPr>
          <w:rFonts w:ascii="Times New Roman" w:hAnsi="Times New Roman" w:cs="Times New Roman"/>
          <w:sz w:val="28"/>
          <w:szCs w:val="28"/>
        </w:rPr>
        <w:t xml:space="preserve"> для осуществления ими полномочий (функций) главных администраторов (администраторов) источников финансирования дефицита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0BCC">
        <w:rPr>
          <w:rFonts w:ascii="Times New Roman" w:hAnsi="Times New Roman" w:cs="Times New Roman"/>
          <w:sz w:val="28"/>
          <w:szCs w:val="28"/>
        </w:rPr>
        <w:t>далее - закрепленные коды)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BCC">
        <w:rPr>
          <w:rFonts w:ascii="Times New Roman" w:hAnsi="Times New Roman" w:cs="Times New Roman"/>
          <w:sz w:val="28"/>
          <w:szCs w:val="28"/>
        </w:rPr>
        <w:t xml:space="preserve">т в электронном виде и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EA0BCC">
        <w:rPr>
          <w:rFonts w:ascii="Times New Roman" w:hAnsi="Times New Roman" w:cs="Times New Roman"/>
          <w:sz w:val="28"/>
          <w:szCs w:val="28"/>
        </w:rPr>
        <w:t xml:space="preserve">не позднее 20 декабря отчетного финансового года прогноз кассовых поступлений и кассовых выплат по источникам финансирования дефицита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0BCC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(</w:t>
      </w:r>
      <w:hyperlink w:anchor="Par252" w:tooltip="Ссылка на текущий документ" w:history="1">
        <w:r w:rsidRPr="00EA0BC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EA0BCC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источников финансирования дефицита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04F6E">
        <w:rPr>
          <w:rFonts w:ascii="Times New Roman" w:hAnsi="Times New Roman" w:cs="Times New Roman"/>
          <w:sz w:val="28"/>
          <w:szCs w:val="28"/>
        </w:rPr>
        <w:t>о закрепленным кодам формируется уточненный прогноз кассовых поступлений и кассовых выплат по источникам финансирования дефицита бюджета</w:t>
      </w:r>
      <w:r w:rsidRPr="00E57978"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</w:t>
      </w:r>
      <w:r w:rsidRPr="00E57978"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181060" w:rsidRPr="00834562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 w:rsidRPr="00E57978"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E57978"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0BC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204F6E">
        <w:rPr>
          <w:rFonts w:ascii="Times New Roman" w:hAnsi="Times New Roman" w:cs="Times New Roman"/>
          <w:sz w:val="28"/>
          <w:szCs w:val="28"/>
        </w:rPr>
        <w:t>не позднее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4F6E">
        <w:rPr>
          <w:rFonts w:ascii="Times New Roman" w:hAnsi="Times New Roman" w:cs="Times New Roman"/>
          <w:sz w:val="28"/>
          <w:szCs w:val="28"/>
        </w:rPr>
        <w:t xml:space="preserve"> марта,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4F6E">
        <w:rPr>
          <w:rFonts w:ascii="Times New Roman" w:hAnsi="Times New Roman" w:cs="Times New Roman"/>
          <w:sz w:val="28"/>
          <w:szCs w:val="28"/>
        </w:rPr>
        <w:t xml:space="preserve"> июня и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4F6E">
        <w:rPr>
          <w:rFonts w:ascii="Times New Roman" w:hAnsi="Times New Roman" w:cs="Times New Roman"/>
          <w:sz w:val="28"/>
          <w:szCs w:val="28"/>
        </w:rPr>
        <w:t xml:space="preserve"> сентября соответственно</w:t>
      </w:r>
      <w:r w:rsidRPr="00EA0BCC">
        <w:rPr>
          <w:rFonts w:ascii="Times New Roman" w:hAnsi="Times New Roman" w:cs="Times New Roman"/>
          <w:sz w:val="28"/>
          <w:szCs w:val="28"/>
        </w:rPr>
        <w:t xml:space="preserve"> (</w:t>
      </w:r>
      <w:hyperlink w:anchor="Par252" w:tooltip="Ссылка на текущий документ" w:history="1">
        <w:r w:rsidRPr="00EA0BC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EA0BCC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81060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</w:t>
      </w:r>
      <w:r w:rsidRPr="00E57978"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бухгалтерию </w:t>
      </w:r>
      <w:r w:rsidRPr="00204F6E">
        <w:rPr>
          <w:rFonts w:ascii="Times New Roman" w:hAnsi="Times New Roman" w:cs="Times New Roman"/>
          <w:sz w:val="28"/>
          <w:szCs w:val="28"/>
        </w:rPr>
        <w:t xml:space="preserve">пояснительную записку с отражением причин указанного отклонения ежемесячно не позднее </w:t>
      </w:r>
      <w:r w:rsidRPr="00EA48AF">
        <w:rPr>
          <w:rFonts w:ascii="Times New Roman" w:hAnsi="Times New Roman" w:cs="Times New Roman"/>
          <w:sz w:val="28"/>
          <w:szCs w:val="28"/>
        </w:rPr>
        <w:t>15</w:t>
      </w:r>
      <w:r w:rsidRPr="00204F6E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81060" w:rsidRPr="005634C2" w:rsidRDefault="00181060" w:rsidP="001810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27"/>
      <w:bookmarkEnd w:id="7"/>
      <w:r w:rsidRPr="005634C2">
        <w:rPr>
          <w:rFonts w:ascii="Times New Roman" w:hAnsi="Times New Roman" w:cs="Times New Roman"/>
          <w:b/>
          <w:sz w:val="28"/>
          <w:szCs w:val="28"/>
        </w:rPr>
        <w:t xml:space="preserve">V. Порядок свода, составления и ведения кассового плана исполнения бюджета сельского поселения </w:t>
      </w:r>
      <w:r w:rsidR="005634C2" w:rsidRPr="005634C2">
        <w:rPr>
          <w:rFonts w:ascii="Times New Roman" w:hAnsi="Times New Roman" w:cs="Times New Roman"/>
          <w:b/>
          <w:bCs/>
          <w:sz w:val="28"/>
          <w:szCs w:val="28"/>
        </w:rPr>
        <w:t xml:space="preserve">Татлыбаевский сельсовет муниципального </w:t>
      </w:r>
      <w:r w:rsidRPr="005634C2">
        <w:rPr>
          <w:rFonts w:ascii="Times New Roman" w:hAnsi="Times New Roman" w:cs="Times New Roman"/>
          <w:b/>
          <w:sz w:val="28"/>
          <w:szCs w:val="28"/>
        </w:rPr>
        <w:t xml:space="preserve"> района Баймакский район Республики Башкортостан</w:t>
      </w:r>
    </w:p>
    <w:p w:rsidR="00181060" w:rsidRPr="00204F6E" w:rsidRDefault="00181060" w:rsidP="00181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060" w:rsidRPr="00834562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>17. В целях составления и ведения кассового плана на текущий финансовый год с помесячной детализацией бухгалтерия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04F6E">
        <w:rPr>
          <w:rFonts w:ascii="Times New Roman" w:hAnsi="Times New Roman" w:cs="Times New Roman"/>
          <w:sz w:val="28"/>
          <w:szCs w:val="28"/>
        </w:rPr>
        <w:t>вносит остаток на едином счете бюджета</w:t>
      </w:r>
      <w:r w:rsidRPr="00E57978"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на начало финансового года в </w:t>
      </w:r>
      <w:hyperlink w:anchor="Par347" w:tooltip="Ссылка на текущий документ" w:history="1">
        <w:r w:rsidRPr="00834562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83456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3456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83456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18. Кассовый план на текущий финансовый год с помесячной детализацией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Pr="00834562">
        <w:rPr>
          <w:rFonts w:ascii="Times New Roman" w:hAnsi="Times New Roman" w:cs="Times New Roman"/>
          <w:sz w:val="28"/>
          <w:szCs w:val="28"/>
        </w:rPr>
        <w:t>(</w:t>
      </w:r>
      <w:hyperlink w:anchor="Par347" w:tooltip="Ссылка на текущий документ" w:history="1">
        <w:r w:rsidRPr="00834562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204F6E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15 дней с момента отражения показателей сводной бюджетной росписи бюджета</w:t>
      </w:r>
      <w:r w:rsidRPr="00E57978"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на лицевых счетах главных распорядителей.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>Показатели кассового плана, представляемые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4F6E">
        <w:rPr>
          <w:rFonts w:ascii="Times New Roman" w:hAnsi="Times New Roman" w:cs="Times New Roman"/>
          <w:sz w:val="28"/>
          <w:szCs w:val="28"/>
        </w:rPr>
        <w:t xml:space="preserve">, подлежат согласованию соответствующими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4F6E">
        <w:rPr>
          <w:rFonts w:ascii="Times New Roman" w:hAnsi="Times New Roman" w:cs="Times New Roman"/>
          <w:sz w:val="28"/>
          <w:szCs w:val="28"/>
        </w:rPr>
        <w:t>тделами, курирующими субъекты бюджетного планирования.</w:t>
      </w:r>
    </w:p>
    <w:p w:rsidR="00181060" w:rsidRPr="00204F6E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81060" w:rsidRDefault="00181060" w:rsidP="0018106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F6E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Pr="00204F6E">
        <w:rPr>
          <w:rFonts w:ascii="Times New Roman" w:hAnsi="Times New Roman" w:cs="Times New Roman"/>
          <w:sz w:val="28"/>
          <w:szCs w:val="28"/>
        </w:rPr>
        <w:t>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и соответствующих отделов в соответствии с требованиями настоящего Порядка.</w:t>
      </w:r>
    </w:p>
    <w:p w:rsidR="005634C2" w:rsidRDefault="005634C2" w:rsidP="00181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FC4" w:rsidRDefault="009D3FC4" w:rsidP="009D3FC4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Управляющий делами  </w:t>
      </w:r>
    </w:p>
    <w:p w:rsidR="009D3FC4" w:rsidRDefault="009D3FC4" w:rsidP="009D3FC4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D265D5" w:rsidRPr="00181060" w:rsidRDefault="009D3FC4" w:rsidP="009D3FC4">
      <w:pPr>
        <w:ind w:firstLine="540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СП </w:t>
      </w:r>
      <w:r w:rsidRPr="006E3721">
        <w:rPr>
          <w:rFonts w:ascii="Times New Roman CYR" w:hAnsi="Times New Roman CYR" w:cs="Times New Roman CYR"/>
          <w:sz w:val="28"/>
          <w:szCs w:val="28"/>
        </w:rPr>
        <w:t>Татлыбаевский сельсовет</w:t>
      </w:r>
      <w:r w:rsidRPr="006E3721">
        <w:rPr>
          <w:rFonts w:ascii="Times New Roman CYR" w:hAnsi="Times New Roman CYR" w:cs="Times New Roman CYR"/>
          <w:sz w:val="28"/>
          <w:szCs w:val="28"/>
        </w:rPr>
        <w:tab/>
      </w:r>
      <w:r w:rsidRPr="006E3721">
        <w:rPr>
          <w:rFonts w:ascii="Times New Roman CYR" w:hAnsi="Times New Roman CYR" w:cs="Times New Roman CYR"/>
          <w:sz w:val="28"/>
          <w:szCs w:val="28"/>
        </w:rPr>
        <w:tab/>
      </w:r>
      <w:r w:rsidRPr="006E3721">
        <w:rPr>
          <w:rFonts w:ascii="Times New Roman CYR" w:hAnsi="Times New Roman CYR" w:cs="Times New Roman CYR"/>
          <w:sz w:val="28"/>
          <w:szCs w:val="28"/>
        </w:rPr>
        <w:tab/>
      </w:r>
      <w:r w:rsidRPr="006E3721">
        <w:rPr>
          <w:rFonts w:ascii="Times New Roman CYR" w:hAnsi="Times New Roman CYR" w:cs="Times New Roman CYR"/>
          <w:sz w:val="28"/>
          <w:szCs w:val="28"/>
        </w:rPr>
        <w:tab/>
      </w:r>
      <w:r w:rsidRPr="006E3721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А.Ш.Лукманов</w:t>
      </w:r>
      <w:proofErr w:type="spellEnd"/>
    </w:p>
    <w:sectPr w:rsidR="00D265D5" w:rsidRPr="00181060" w:rsidSect="005634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1060"/>
    <w:rsid w:val="000062C2"/>
    <w:rsid w:val="00010435"/>
    <w:rsid w:val="00016921"/>
    <w:rsid w:val="0002004E"/>
    <w:rsid w:val="00021B3C"/>
    <w:rsid w:val="00022970"/>
    <w:rsid w:val="00026182"/>
    <w:rsid w:val="000265D1"/>
    <w:rsid w:val="00027B4A"/>
    <w:rsid w:val="00030446"/>
    <w:rsid w:val="0003588D"/>
    <w:rsid w:val="0003651F"/>
    <w:rsid w:val="00042DAF"/>
    <w:rsid w:val="00044259"/>
    <w:rsid w:val="00050C8A"/>
    <w:rsid w:val="00052701"/>
    <w:rsid w:val="00053072"/>
    <w:rsid w:val="000608FA"/>
    <w:rsid w:val="000652B7"/>
    <w:rsid w:val="0007254A"/>
    <w:rsid w:val="00080984"/>
    <w:rsid w:val="00082437"/>
    <w:rsid w:val="00082D1C"/>
    <w:rsid w:val="0008561C"/>
    <w:rsid w:val="00086DD9"/>
    <w:rsid w:val="0009371F"/>
    <w:rsid w:val="00094FA8"/>
    <w:rsid w:val="000950AB"/>
    <w:rsid w:val="00095223"/>
    <w:rsid w:val="000A1023"/>
    <w:rsid w:val="000A1871"/>
    <w:rsid w:val="000A234C"/>
    <w:rsid w:val="000A23B9"/>
    <w:rsid w:val="000A3C14"/>
    <w:rsid w:val="000A5123"/>
    <w:rsid w:val="000A5652"/>
    <w:rsid w:val="000A5B7E"/>
    <w:rsid w:val="000B021C"/>
    <w:rsid w:val="000B0C15"/>
    <w:rsid w:val="000B6E52"/>
    <w:rsid w:val="000B7C34"/>
    <w:rsid w:val="000C4104"/>
    <w:rsid w:val="000C534F"/>
    <w:rsid w:val="000D07B9"/>
    <w:rsid w:val="000D0CD8"/>
    <w:rsid w:val="000D1BAA"/>
    <w:rsid w:val="000D3840"/>
    <w:rsid w:val="000D48F5"/>
    <w:rsid w:val="000D64D0"/>
    <w:rsid w:val="000D6D7E"/>
    <w:rsid w:val="000D7154"/>
    <w:rsid w:val="000E64F7"/>
    <w:rsid w:val="000F6A49"/>
    <w:rsid w:val="000F7539"/>
    <w:rsid w:val="00100FF6"/>
    <w:rsid w:val="00103130"/>
    <w:rsid w:val="00104A2B"/>
    <w:rsid w:val="00106014"/>
    <w:rsid w:val="00106415"/>
    <w:rsid w:val="001132B2"/>
    <w:rsid w:val="00113DF8"/>
    <w:rsid w:val="00115064"/>
    <w:rsid w:val="001176F4"/>
    <w:rsid w:val="001251DD"/>
    <w:rsid w:val="0013148C"/>
    <w:rsid w:val="00134BDE"/>
    <w:rsid w:val="00137101"/>
    <w:rsid w:val="00155385"/>
    <w:rsid w:val="0015730C"/>
    <w:rsid w:val="00157E1A"/>
    <w:rsid w:val="0016005E"/>
    <w:rsid w:val="001605AD"/>
    <w:rsid w:val="0016075D"/>
    <w:rsid w:val="001620FB"/>
    <w:rsid w:val="00166825"/>
    <w:rsid w:val="00177A32"/>
    <w:rsid w:val="00181060"/>
    <w:rsid w:val="00184052"/>
    <w:rsid w:val="0019029D"/>
    <w:rsid w:val="00196160"/>
    <w:rsid w:val="0019787A"/>
    <w:rsid w:val="00197C08"/>
    <w:rsid w:val="001C283B"/>
    <w:rsid w:val="001C2BA8"/>
    <w:rsid w:val="001C2E29"/>
    <w:rsid w:val="001C3B37"/>
    <w:rsid w:val="001C4B47"/>
    <w:rsid w:val="001C64BC"/>
    <w:rsid w:val="001C6EA6"/>
    <w:rsid w:val="001D298F"/>
    <w:rsid w:val="001D36D6"/>
    <w:rsid w:val="001E479F"/>
    <w:rsid w:val="001E6285"/>
    <w:rsid w:val="001E7294"/>
    <w:rsid w:val="001F20C3"/>
    <w:rsid w:val="001F2362"/>
    <w:rsid w:val="001F2A5C"/>
    <w:rsid w:val="001F4F3D"/>
    <w:rsid w:val="00201305"/>
    <w:rsid w:val="00205906"/>
    <w:rsid w:val="00206586"/>
    <w:rsid w:val="0020720B"/>
    <w:rsid w:val="00211107"/>
    <w:rsid w:val="002164C7"/>
    <w:rsid w:val="00224EF1"/>
    <w:rsid w:val="002271CC"/>
    <w:rsid w:val="00227DA3"/>
    <w:rsid w:val="00232641"/>
    <w:rsid w:val="00232DEF"/>
    <w:rsid w:val="002348AE"/>
    <w:rsid w:val="002352D6"/>
    <w:rsid w:val="002360B1"/>
    <w:rsid w:val="00246DAB"/>
    <w:rsid w:val="00247ADC"/>
    <w:rsid w:val="0025171D"/>
    <w:rsid w:val="0025245B"/>
    <w:rsid w:val="00252C67"/>
    <w:rsid w:val="002532A8"/>
    <w:rsid w:val="002568DC"/>
    <w:rsid w:val="0026005C"/>
    <w:rsid w:val="00261432"/>
    <w:rsid w:val="0026431E"/>
    <w:rsid w:val="00265A9A"/>
    <w:rsid w:val="00273109"/>
    <w:rsid w:val="00273A64"/>
    <w:rsid w:val="002779BE"/>
    <w:rsid w:val="00281124"/>
    <w:rsid w:val="002827A4"/>
    <w:rsid w:val="0028395F"/>
    <w:rsid w:val="00284A2D"/>
    <w:rsid w:val="00290404"/>
    <w:rsid w:val="00292BBF"/>
    <w:rsid w:val="002A4EC0"/>
    <w:rsid w:val="002B6435"/>
    <w:rsid w:val="002C136A"/>
    <w:rsid w:val="002C4C59"/>
    <w:rsid w:val="002C5328"/>
    <w:rsid w:val="002D0327"/>
    <w:rsid w:val="002D0B2B"/>
    <w:rsid w:val="002D0BF0"/>
    <w:rsid w:val="002D4CE9"/>
    <w:rsid w:val="002E7ABA"/>
    <w:rsid w:val="002F6391"/>
    <w:rsid w:val="002F7CE5"/>
    <w:rsid w:val="00302F99"/>
    <w:rsid w:val="003031D9"/>
    <w:rsid w:val="003053D0"/>
    <w:rsid w:val="00306078"/>
    <w:rsid w:val="00306334"/>
    <w:rsid w:val="00307DE1"/>
    <w:rsid w:val="00324A32"/>
    <w:rsid w:val="00330B20"/>
    <w:rsid w:val="00331151"/>
    <w:rsid w:val="00331C8F"/>
    <w:rsid w:val="00332620"/>
    <w:rsid w:val="003365EE"/>
    <w:rsid w:val="0034377E"/>
    <w:rsid w:val="003441EA"/>
    <w:rsid w:val="003511F9"/>
    <w:rsid w:val="0036428F"/>
    <w:rsid w:val="003647D7"/>
    <w:rsid w:val="00367D86"/>
    <w:rsid w:val="00372498"/>
    <w:rsid w:val="00372FEB"/>
    <w:rsid w:val="0037675D"/>
    <w:rsid w:val="00377D05"/>
    <w:rsid w:val="00383F1D"/>
    <w:rsid w:val="003909BD"/>
    <w:rsid w:val="003937B4"/>
    <w:rsid w:val="003A0074"/>
    <w:rsid w:val="003A18D9"/>
    <w:rsid w:val="003A48E8"/>
    <w:rsid w:val="003A4DE2"/>
    <w:rsid w:val="003A50ED"/>
    <w:rsid w:val="003B1D74"/>
    <w:rsid w:val="003B6820"/>
    <w:rsid w:val="003B7D2C"/>
    <w:rsid w:val="003C1071"/>
    <w:rsid w:val="003C1732"/>
    <w:rsid w:val="003C25EF"/>
    <w:rsid w:val="003C41C7"/>
    <w:rsid w:val="003C630B"/>
    <w:rsid w:val="003D11A0"/>
    <w:rsid w:val="003D7082"/>
    <w:rsid w:val="003E0404"/>
    <w:rsid w:val="003E05F3"/>
    <w:rsid w:val="003E4F2D"/>
    <w:rsid w:val="003E5CDF"/>
    <w:rsid w:val="003E769D"/>
    <w:rsid w:val="003E7F8A"/>
    <w:rsid w:val="003F06A6"/>
    <w:rsid w:val="003F1725"/>
    <w:rsid w:val="003F7170"/>
    <w:rsid w:val="00407092"/>
    <w:rsid w:val="00410525"/>
    <w:rsid w:val="004128E3"/>
    <w:rsid w:val="00431679"/>
    <w:rsid w:val="0044400B"/>
    <w:rsid w:val="004466D6"/>
    <w:rsid w:val="004476C6"/>
    <w:rsid w:val="00452D58"/>
    <w:rsid w:val="00463A6C"/>
    <w:rsid w:val="00465B62"/>
    <w:rsid w:val="0046786E"/>
    <w:rsid w:val="0047500F"/>
    <w:rsid w:val="0047784D"/>
    <w:rsid w:val="00482565"/>
    <w:rsid w:val="00483712"/>
    <w:rsid w:val="00484358"/>
    <w:rsid w:val="004940AD"/>
    <w:rsid w:val="004A0929"/>
    <w:rsid w:val="004A1EFC"/>
    <w:rsid w:val="004A1F3A"/>
    <w:rsid w:val="004A2414"/>
    <w:rsid w:val="004A26E1"/>
    <w:rsid w:val="004A6F46"/>
    <w:rsid w:val="004B7A34"/>
    <w:rsid w:val="004C0DCB"/>
    <w:rsid w:val="004C1A84"/>
    <w:rsid w:val="004C2704"/>
    <w:rsid w:val="004C33E1"/>
    <w:rsid w:val="004C476F"/>
    <w:rsid w:val="004C7FBE"/>
    <w:rsid w:val="004D1EFE"/>
    <w:rsid w:val="004D490A"/>
    <w:rsid w:val="004D5ABB"/>
    <w:rsid w:val="004E65EC"/>
    <w:rsid w:val="004F185A"/>
    <w:rsid w:val="004F6340"/>
    <w:rsid w:val="004F7FEB"/>
    <w:rsid w:val="00503FD5"/>
    <w:rsid w:val="005131EA"/>
    <w:rsid w:val="005214AD"/>
    <w:rsid w:val="005217E0"/>
    <w:rsid w:val="00523D28"/>
    <w:rsid w:val="00523DD4"/>
    <w:rsid w:val="00524626"/>
    <w:rsid w:val="005300A1"/>
    <w:rsid w:val="005315B4"/>
    <w:rsid w:val="00531866"/>
    <w:rsid w:val="005445CB"/>
    <w:rsid w:val="005452D7"/>
    <w:rsid w:val="0055547B"/>
    <w:rsid w:val="00555711"/>
    <w:rsid w:val="0055651A"/>
    <w:rsid w:val="00556A11"/>
    <w:rsid w:val="005630F0"/>
    <w:rsid w:val="005634C2"/>
    <w:rsid w:val="00563CDD"/>
    <w:rsid w:val="005674E7"/>
    <w:rsid w:val="005718FE"/>
    <w:rsid w:val="00571D52"/>
    <w:rsid w:val="005728D0"/>
    <w:rsid w:val="00573B95"/>
    <w:rsid w:val="00573BB9"/>
    <w:rsid w:val="00574830"/>
    <w:rsid w:val="00574C92"/>
    <w:rsid w:val="00580CF5"/>
    <w:rsid w:val="00580F3D"/>
    <w:rsid w:val="00582A8B"/>
    <w:rsid w:val="0058551D"/>
    <w:rsid w:val="00587005"/>
    <w:rsid w:val="005943D9"/>
    <w:rsid w:val="00595F18"/>
    <w:rsid w:val="00596F55"/>
    <w:rsid w:val="00597506"/>
    <w:rsid w:val="005A10F9"/>
    <w:rsid w:val="005A12A3"/>
    <w:rsid w:val="005A1726"/>
    <w:rsid w:val="005A2706"/>
    <w:rsid w:val="005A5653"/>
    <w:rsid w:val="005A5696"/>
    <w:rsid w:val="005A57C2"/>
    <w:rsid w:val="005B61E1"/>
    <w:rsid w:val="005D1826"/>
    <w:rsid w:val="005D2FD0"/>
    <w:rsid w:val="005D3CC9"/>
    <w:rsid w:val="005D547E"/>
    <w:rsid w:val="005D5521"/>
    <w:rsid w:val="005D64F6"/>
    <w:rsid w:val="005D7E83"/>
    <w:rsid w:val="005E0E23"/>
    <w:rsid w:val="005E3E4D"/>
    <w:rsid w:val="005E40BC"/>
    <w:rsid w:val="005E550D"/>
    <w:rsid w:val="005E574B"/>
    <w:rsid w:val="005F2EBD"/>
    <w:rsid w:val="005F39A7"/>
    <w:rsid w:val="005F5ABB"/>
    <w:rsid w:val="006019B0"/>
    <w:rsid w:val="00601C12"/>
    <w:rsid w:val="00602959"/>
    <w:rsid w:val="00611D22"/>
    <w:rsid w:val="00613340"/>
    <w:rsid w:val="00614FC9"/>
    <w:rsid w:val="006150D2"/>
    <w:rsid w:val="00617BF3"/>
    <w:rsid w:val="00621494"/>
    <w:rsid w:val="006227C4"/>
    <w:rsid w:val="00623359"/>
    <w:rsid w:val="006324D1"/>
    <w:rsid w:val="006331B0"/>
    <w:rsid w:val="0063600B"/>
    <w:rsid w:val="006560CB"/>
    <w:rsid w:val="0066096A"/>
    <w:rsid w:val="00670079"/>
    <w:rsid w:val="00670B39"/>
    <w:rsid w:val="00672B82"/>
    <w:rsid w:val="00673B77"/>
    <w:rsid w:val="00674B1A"/>
    <w:rsid w:val="006753A3"/>
    <w:rsid w:val="00680D9D"/>
    <w:rsid w:val="00682179"/>
    <w:rsid w:val="00682E68"/>
    <w:rsid w:val="0068422A"/>
    <w:rsid w:val="00693460"/>
    <w:rsid w:val="00693DD7"/>
    <w:rsid w:val="006A21CF"/>
    <w:rsid w:val="006A6772"/>
    <w:rsid w:val="006B302A"/>
    <w:rsid w:val="006B42DE"/>
    <w:rsid w:val="006C09CC"/>
    <w:rsid w:val="006C2E12"/>
    <w:rsid w:val="006D092E"/>
    <w:rsid w:val="006D4D26"/>
    <w:rsid w:val="006D7D4D"/>
    <w:rsid w:val="006F178D"/>
    <w:rsid w:val="006F5442"/>
    <w:rsid w:val="006F698E"/>
    <w:rsid w:val="006F6B06"/>
    <w:rsid w:val="00704107"/>
    <w:rsid w:val="00704CCE"/>
    <w:rsid w:val="00705A86"/>
    <w:rsid w:val="00716FFE"/>
    <w:rsid w:val="00724C83"/>
    <w:rsid w:val="0073198A"/>
    <w:rsid w:val="00732B4D"/>
    <w:rsid w:val="00737FD8"/>
    <w:rsid w:val="0074233C"/>
    <w:rsid w:val="00743247"/>
    <w:rsid w:val="00744606"/>
    <w:rsid w:val="007456A0"/>
    <w:rsid w:val="00746E6C"/>
    <w:rsid w:val="0074758F"/>
    <w:rsid w:val="007507A9"/>
    <w:rsid w:val="0075199B"/>
    <w:rsid w:val="00751F5E"/>
    <w:rsid w:val="00752C2B"/>
    <w:rsid w:val="0075361F"/>
    <w:rsid w:val="00754968"/>
    <w:rsid w:val="00755E1F"/>
    <w:rsid w:val="007662E0"/>
    <w:rsid w:val="007667D6"/>
    <w:rsid w:val="00773E25"/>
    <w:rsid w:val="00777DBD"/>
    <w:rsid w:val="007814CE"/>
    <w:rsid w:val="00782DD9"/>
    <w:rsid w:val="00786C08"/>
    <w:rsid w:val="007903B9"/>
    <w:rsid w:val="00794F72"/>
    <w:rsid w:val="00794FE0"/>
    <w:rsid w:val="00795BBA"/>
    <w:rsid w:val="00797444"/>
    <w:rsid w:val="007A0DE5"/>
    <w:rsid w:val="007B0746"/>
    <w:rsid w:val="007B0E04"/>
    <w:rsid w:val="007B15F8"/>
    <w:rsid w:val="007B1A8E"/>
    <w:rsid w:val="007B3397"/>
    <w:rsid w:val="007B42F0"/>
    <w:rsid w:val="007B4360"/>
    <w:rsid w:val="007B549C"/>
    <w:rsid w:val="007B7884"/>
    <w:rsid w:val="007C125F"/>
    <w:rsid w:val="007C2AAA"/>
    <w:rsid w:val="007C3943"/>
    <w:rsid w:val="007C4393"/>
    <w:rsid w:val="007C51C6"/>
    <w:rsid w:val="007D01E0"/>
    <w:rsid w:val="007D2C9E"/>
    <w:rsid w:val="007D5E31"/>
    <w:rsid w:val="007D6AAE"/>
    <w:rsid w:val="007E47F0"/>
    <w:rsid w:val="007E64FD"/>
    <w:rsid w:val="007E7ED8"/>
    <w:rsid w:val="007F386C"/>
    <w:rsid w:val="007F4204"/>
    <w:rsid w:val="007F6404"/>
    <w:rsid w:val="007F799B"/>
    <w:rsid w:val="00803C57"/>
    <w:rsid w:val="00807674"/>
    <w:rsid w:val="00810647"/>
    <w:rsid w:val="00813CE8"/>
    <w:rsid w:val="00821BE2"/>
    <w:rsid w:val="008325D4"/>
    <w:rsid w:val="00832C7F"/>
    <w:rsid w:val="00833194"/>
    <w:rsid w:val="00836644"/>
    <w:rsid w:val="00836A7E"/>
    <w:rsid w:val="00836AA8"/>
    <w:rsid w:val="00837A44"/>
    <w:rsid w:val="00841890"/>
    <w:rsid w:val="00841CBC"/>
    <w:rsid w:val="00842D95"/>
    <w:rsid w:val="00843592"/>
    <w:rsid w:val="00843CEE"/>
    <w:rsid w:val="00845E38"/>
    <w:rsid w:val="00846DB6"/>
    <w:rsid w:val="008503A8"/>
    <w:rsid w:val="00856110"/>
    <w:rsid w:val="00857214"/>
    <w:rsid w:val="008816D8"/>
    <w:rsid w:val="008A0C68"/>
    <w:rsid w:val="008A1C69"/>
    <w:rsid w:val="008A5235"/>
    <w:rsid w:val="008A6047"/>
    <w:rsid w:val="008A6874"/>
    <w:rsid w:val="008B08A5"/>
    <w:rsid w:val="008C23D6"/>
    <w:rsid w:val="008C3DCA"/>
    <w:rsid w:val="008C766B"/>
    <w:rsid w:val="008E0903"/>
    <w:rsid w:val="008E1FE2"/>
    <w:rsid w:val="008E2C32"/>
    <w:rsid w:val="008E3AC6"/>
    <w:rsid w:val="008E680A"/>
    <w:rsid w:val="008F3872"/>
    <w:rsid w:val="008F7479"/>
    <w:rsid w:val="009057F8"/>
    <w:rsid w:val="00906314"/>
    <w:rsid w:val="009073E0"/>
    <w:rsid w:val="00915FB5"/>
    <w:rsid w:val="00922348"/>
    <w:rsid w:val="00924FD3"/>
    <w:rsid w:val="00946747"/>
    <w:rsid w:val="009517CF"/>
    <w:rsid w:val="009519E5"/>
    <w:rsid w:val="00957041"/>
    <w:rsid w:val="00960A42"/>
    <w:rsid w:val="0096202C"/>
    <w:rsid w:val="009658F8"/>
    <w:rsid w:val="00975D50"/>
    <w:rsid w:val="0097755B"/>
    <w:rsid w:val="00986002"/>
    <w:rsid w:val="009927F3"/>
    <w:rsid w:val="009A15E9"/>
    <w:rsid w:val="009A1FC7"/>
    <w:rsid w:val="009A4E21"/>
    <w:rsid w:val="009A55AE"/>
    <w:rsid w:val="009A77FE"/>
    <w:rsid w:val="009B0897"/>
    <w:rsid w:val="009B6C35"/>
    <w:rsid w:val="009B757B"/>
    <w:rsid w:val="009C2E99"/>
    <w:rsid w:val="009C72F5"/>
    <w:rsid w:val="009C73D9"/>
    <w:rsid w:val="009D17A4"/>
    <w:rsid w:val="009D3FC4"/>
    <w:rsid w:val="009D5CD1"/>
    <w:rsid w:val="009E0745"/>
    <w:rsid w:val="009E0D98"/>
    <w:rsid w:val="009E3460"/>
    <w:rsid w:val="009E463F"/>
    <w:rsid w:val="009E5917"/>
    <w:rsid w:val="009E7D50"/>
    <w:rsid w:val="009F2749"/>
    <w:rsid w:val="009F60AA"/>
    <w:rsid w:val="00A0360D"/>
    <w:rsid w:val="00A040BF"/>
    <w:rsid w:val="00A04895"/>
    <w:rsid w:val="00A04E60"/>
    <w:rsid w:val="00A05366"/>
    <w:rsid w:val="00A05925"/>
    <w:rsid w:val="00A1445D"/>
    <w:rsid w:val="00A14B52"/>
    <w:rsid w:val="00A15A92"/>
    <w:rsid w:val="00A15D7C"/>
    <w:rsid w:val="00A321BC"/>
    <w:rsid w:val="00A36EB0"/>
    <w:rsid w:val="00A45F07"/>
    <w:rsid w:val="00A47787"/>
    <w:rsid w:val="00A541E0"/>
    <w:rsid w:val="00A5697E"/>
    <w:rsid w:val="00A570B7"/>
    <w:rsid w:val="00A57450"/>
    <w:rsid w:val="00A61EDE"/>
    <w:rsid w:val="00A645C7"/>
    <w:rsid w:val="00A7270F"/>
    <w:rsid w:val="00A737AF"/>
    <w:rsid w:val="00A73D10"/>
    <w:rsid w:val="00A7458A"/>
    <w:rsid w:val="00A81C0D"/>
    <w:rsid w:val="00A81D49"/>
    <w:rsid w:val="00A83071"/>
    <w:rsid w:val="00A902DD"/>
    <w:rsid w:val="00A92C95"/>
    <w:rsid w:val="00AB0399"/>
    <w:rsid w:val="00AB0951"/>
    <w:rsid w:val="00AB30EC"/>
    <w:rsid w:val="00AB5114"/>
    <w:rsid w:val="00AD74E5"/>
    <w:rsid w:val="00AE32C8"/>
    <w:rsid w:val="00AE379A"/>
    <w:rsid w:val="00AE42F3"/>
    <w:rsid w:val="00AE656B"/>
    <w:rsid w:val="00AF3FC4"/>
    <w:rsid w:val="00AF568D"/>
    <w:rsid w:val="00AF6EF5"/>
    <w:rsid w:val="00B0469C"/>
    <w:rsid w:val="00B07508"/>
    <w:rsid w:val="00B12E6B"/>
    <w:rsid w:val="00B13E28"/>
    <w:rsid w:val="00B14D92"/>
    <w:rsid w:val="00B2344D"/>
    <w:rsid w:val="00B31F73"/>
    <w:rsid w:val="00B326CE"/>
    <w:rsid w:val="00B33667"/>
    <w:rsid w:val="00B34CFE"/>
    <w:rsid w:val="00B357EE"/>
    <w:rsid w:val="00B36BD9"/>
    <w:rsid w:val="00B36DEE"/>
    <w:rsid w:val="00B428F9"/>
    <w:rsid w:val="00B46226"/>
    <w:rsid w:val="00B4711C"/>
    <w:rsid w:val="00B47A78"/>
    <w:rsid w:val="00B5230A"/>
    <w:rsid w:val="00B55ECC"/>
    <w:rsid w:val="00B62648"/>
    <w:rsid w:val="00B62DA9"/>
    <w:rsid w:val="00B6432D"/>
    <w:rsid w:val="00B67B83"/>
    <w:rsid w:val="00B67D18"/>
    <w:rsid w:val="00B7475B"/>
    <w:rsid w:val="00B84C38"/>
    <w:rsid w:val="00B86007"/>
    <w:rsid w:val="00B906D9"/>
    <w:rsid w:val="00B9083B"/>
    <w:rsid w:val="00B91BCC"/>
    <w:rsid w:val="00B96808"/>
    <w:rsid w:val="00BA17D6"/>
    <w:rsid w:val="00BA28BC"/>
    <w:rsid w:val="00BA57CA"/>
    <w:rsid w:val="00BA6A49"/>
    <w:rsid w:val="00BA70DE"/>
    <w:rsid w:val="00BA7B10"/>
    <w:rsid w:val="00BB6940"/>
    <w:rsid w:val="00BC5029"/>
    <w:rsid w:val="00BC6EDB"/>
    <w:rsid w:val="00BD7DEC"/>
    <w:rsid w:val="00BE0B86"/>
    <w:rsid w:val="00BF3C07"/>
    <w:rsid w:val="00BF42FB"/>
    <w:rsid w:val="00BF571A"/>
    <w:rsid w:val="00BF5D39"/>
    <w:rsid w:val="00C004D8"/>
    <w:rsid w:val="00C00C1F"/>
    <w:rsid w:val="00C01D77"/>
    <w:rsid w:val="00C032B3"/>
    <w:rsid w:val="00C10635"/>
    <w:rsid w:val="00C145BC"/>
    <w:rsid w:val="00C17B66"/>
    <w:rsid w:val="00C26E9A"/>
    <w:rsid w:val="00C277D8"/>
    <w:rsid w:val="00C3608D"/>
    <w:rsid w:val="00C452C0"/>
    <w:rsid w:val="00C45B1D"/>
    <w:rsid w:val="00C474B3"/>
    <w:rsid w:val="00C51036"/>
    <w:rsid w:val="00C515AF"/>
    <w:rsid w:val="00C518EE"/>
    <w:rsid w:val="00C56599"/>
    <w:rsid w:val="00C572F3"/>
    <w:rsid w:val="00C61823"/>
    <w:rsid w:val="00C759F5"/>
    <w:rsid w:val="00C80C8D"/>
    <w:rsid w:val="00C83553"/>
    <w:rsid w:val="00C83CA3"/>
    <w:rsid w:val="00C84347"/>
    <w:rsid w:val="00C8518E"/>
    <w:rsid w:val="00C876E5"/>
    <w:rsid w:val="00C94AFF"/>
    <w:rsid w:val="00CA15D7"/>
    <w:rsid w:val="00CA5344"/>
    <w:rsid w:val="00CA5928"/>
    <w:rsid w:val="00CB7639"/>
    <w:rsid w:val="00CC01AF"/>
    <w:rsid w:val="00CC1D8C"/>
    <w:rsid w:val="00CC3FED"/>
    <w:rsid w:val="00CC6E24"/>
    <w:rsid w:val="00CD4292"/>
    <w:rsid w:val="00CD62F9"/>
    <w:rsid w:val="00CE14A1"/>
    <w:rsid w:val="00CE6265"/>
    <w:rsid w:val="00CE6999"/>
    <w:rsid w:val="00CF41E9"/>
    <w:rsid w:val="00CF447F"/>
    <w:rsid w:val="00CF4D84"/>
    <w:rsid w:val="00CF7433"/>
    <w:rsid w:val="00D0025B"/>
    <w:rsid w:val="00D012B4"/>
    <w:rsid w:val="00D0360B"/>
    <w:rsid w:val="00D07DC6"/>
    <w:rsid w:val="00D1199C"/>
    <w:rsid w:val="00D11ECD"/>
    <w:rsid w:val="00D11F8E"/>
    <w:rsid w:val="00D151A1"/>
    <w:rsid w:val="00D265D5"/>
    <w:rsid w:val="00D325E7"/>
    <w:rsid w:val="00D35079"/>
    <w:rsid w:val="00D405AB"/>
    <w:rsid w:val="00D407B0"/>
    <w:rsid w:val="00D51574"/>
    <w:rsid w:val="00D53371"/>
    <w:rsid w:val="00D53642"/>
    <w:rsid w:val="00D60187"/>
    <w:rsid w:val="00D6085D"/>
    <w:rsid w:val="00D65D3F"/>
    <w:rsid w:val="00D71BA3"/>
    <w:rsid w:val="00D721D4"/>
    <w:rsid w:val="00D730B6"/>
    <w:rsid w:val="00D7779A"/>
    <w:rsid w:val="00D90025"/>
    <w:rsid w:val="00D91BF9"/>
    <w:rsid w:val="00D942C7"/>
    <w:rsid w:val="00D95DD1"/>
    <w:rsid w:val="00DA137A"/>
    <w:rsid w:val="00DA7D84"/>
    <w:rsid w:val="00DA7E50"/>
    <w:rsid w:val="00DB1C54"/>
    <w:rsid w:val="00DB568F"/>
    <w:rsid w:val="00DB57EF"/>
    <w:rsid w:val="00DC244B"/>
    <w:rsid w:val="00DC3786"/>
    <w:rsid w:val="00DC3ACC"/>
    <w:rsid w:val="00DC5204"/>
    <w:rsid w:val="00DC5FCF"/>
    <w:rsid w:val="00DD6D94"/>
    <w:rsid w:val="00DE0AFF"/>
    <w:rsid w:val="00DE6662"/>
    <w:rsid w:val="00DE7242"/>
    <w:rsid w:val="00DF0CAA"/>
    <w:rsid w:val="00DF1BB9"/>
    <w:rsid w:val="00DF4846"/>
    <w:rsid w:val="00DF6E27"/>
    <w:rsid w:val="00DF7AD4"/>
    <w:rsid w:val="00E003CE"/>
    <w:rsid w:val="00E02B6E"/>
    <w:rsid w:val="00E0633C"/>
    <w:rsid w:val="00E06E78"/>
    <w:rsid w:val="00E108FF"/>
    <w:rsid w:val="00E14860"/>
    <w:rsid w:val="00E16636"/>
    <w:rsid w:val="00E25F33"/>
    <w:rsid w:val="00E3268D"/>
    <w:rsid w:val="00E36A91"/>
    <w:rsid w:val="00E47F81"/>
    <w:rsid w:val="00E50E26"/>
    <w:rsid w:val="00E520E3"/>
    <w:rsid w:val="00E5419D"/>
    <w:rsid w:val="00E54C97"/>
    <w:rsid w:val="00E63081"/>
    <w:rsid w:val="00E6619F"/>
    <w:rsid w:val="00E70AA1"/>
    <w:rsid w:val="00E7437E"/>
    <w:rsid w:val="00E7445F"/>
    <w:rsid w:val="00E75FA4"/>
    <w:rsid w:val="00E7687E"/>
    <w:rsid w:val="00E77669"/>
    <w:rsid w:val="00E77C11"/>
    <w:rsid w:val="00E77C88"/>
    <w:rsid w:val="00E85CDC"/>
    <w:rsid w:val="00E95D88"/>
    <w:rsid w:val="00E96468"/>
    <w:rsid w:val="00EA661F"/>
    <w:rsid w:val="00EB02AD"/>
    <w:rsid w:val="00EB1508"/>
    <w:rsid w:val="00EB27B6"/>
    <w:rsid w:val="00EB431A"/>
    <w:rsid w:val="00EC15F4"/>
    <w:rsid w:val="00ED0F49"/>
    <w:rsid w:val="00ED16DA"/>
    <w:rsid w:val="00ED3A49"/>
    <w:rsid w:val="00ED6A4D"/>
    <w:rsid w:val="00EE153B"/>
    <w:rsid w:val="00EE3C59"/>
    <w:rsid w:val="00EE5090"/>
    <w:rsid w:val="00EF1640"/>
    <w:rsid w:val="00EF4CAE"/>
    <w:rsid w:val="00EF5DE6"/>
    <w:rsid w:val="00EF7325"/>
    <w:rsid w:val="00F01236"/>
    <w:rsid w:val="00F03734"/>
    <w:rsid w:val="00F04000"/>
    <w:rsid w:val="00F04743"/>
    <w:rsid w:val="00F0703B"/>
    <w:rsid w:val="00F16A7C"/>
    <w:rsid w:val="00F213C1"/>
    <w:rsid w:val="00F23925"/>
    <w:rsid w:val="00F23CAA"/>
    <w:rsid w:val="00F26881"/>
    <w:rsid w:val="00F2726C"/>
    <w:rsid w:val="00F27A84"/>
    <w:rsid w:val="00F30F07"/>
    <w:rsid w:val="00F33814"/>
    <w:rsid w:val="00F35240"/>
    <w:rsid w:val="00F35F16"/>
    <w:rsid w:val="00F452A2"/>
    <w:rsid w:val="00F511FD"/>
    <w:rsid w:val="00F56E18"/>
    <w:rsid w:val="00F62EC5"/>
    <w:rsid w:val="00F66476"/>
    <w:rsid w:val="00F70322"/>
    <w:rsid w:val="00F76C2D"/>
    <w:rsid w:val="00F8084E"/>
    <w:rsid w:val="00F83C7E"/>
    <w:rsid w:val="00F90782"/>
    <w:rsid w:val="00F93C80"/>
    <w:rsid w:val="00F94650"/>
    <w:rsid w:val="00F94B73"/>
    <w:rsid w:val="00F968E1"/>
    <w:rsid w:val="00FA0D0A"/>
    <w:rsid w:val="00FA1DCE"/>
    <w:rsid w:val="00FA2B21"/>
    <w:rsid w:val="00FA57F0"/>
    <w:rsid w:val="00FA7753"/>
    <w:rsid w:val="00FA7D64"/>
    <w:rsid w:val="00FB2843"/>
    <w:rsid w:val="00FB305C"/>
    <w:rsid w:val="00FB320F"/>
    <w:rsid w:val="00FB3CAF"/>
    <w:rsid w:val="00FB4714"/>
    <w:rsid w:val="00FC1BA8"/>
    <w:rsid w:val="00FC37B0"/>
    <w:rsid w:val="00FC37BF"/>
    <w:rsid w:val="00FC4F94"/>
    <w:rsid w:val="00FC7C22"/>
    <w:rsid w:val="00FD3895"/>
    <w:rsid w:val="00FD411C"/>
    <w:rsid w:val="00FE15BD"/>
    <w:rsid w:val="00FE40F1"/>
    <w:rsid w:val="00FE47B5"/>
    <w:rsid w:val="00FF2675"/>
    <w:rsid w:val="00FF28AC"/>
    <w:rsid w:val="00FF2A3D"/>
    <w:rsid w:val="00FF34CF"/>
    <w:rsid w:val="00FF7BF1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060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181060"/>
    <w:rPr>
      <w:sz w:val="18"/>
      <w:szCs w:val="24"/>
      <w:lang w:val="ru-RU" w:eastAsia="ru-RU" w:bidi="ar-SA"/>
    </w:rPr>
  </w:style>
  <w:style w:type="paragraph" w:customStyle="1" w:styleId="ConsPlusNormal">
    <w:name w:val="ConsPlusNormal"/>
    <w:rsid w:val="0018106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76A3EC34CC9F7701532C847CAA989D5A8776EFCA1D9DBB7656C9990932847E3FFD2C67D916Dn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76A3EC34CC9F7701532C847CAA989D5A8776EFCA1D9DBB7656C9990932847E3FFD2C67D916Dn3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17218</CharactersWithSpaces>
  <SharedDoc>false</SharedDoc>
  <HLinks>
    <vt:vector size="150" baseType="variant"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6357047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6357047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6619184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6291506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6619190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Par594</vt:lpwstr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6619190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8323127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consultantplus://offline/ref=53E76A3EC34CC9F7701532C847CAA989D5A8776EFCA1D9DBB7656C9990932847E3FFD2C67D916Dn3H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consultantplus://offline/ref=53E76A3EC34CC9F7701532C847CAA989D5A8776EFCA1D9DBB7656C9990932847E3FFD2C67D916Dn3H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2014-10-31T05:59:00Z</cp:lastPrinted>
  <dcterms:created xsi:type="dcterms:W3CDTF">2019-12-16T09:22:00Z</dcterms:created>
  <dcterms:modified xsi:type="dcterms:W3CDTF">2019-12-16T10:14:00Z</dcterms:modified>
</cp:coreProperties>
</file>