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79" w:rsidRDefault="000B7E79" w:rsidP="000231A9">
      <w:pPr>
        <w:pStyle w:val="ConsPlusNormal"/>
        <w:jc w:val="center"/>
        <w:rPr>
          <w:b/>
          <w:sz w:val="28"/>
          <w:szCs w:val="28"/>
        </w:rPr>
      </w:pPr>
    </w:p>
    <w:tbl>
      <w:tblPr>
        <w:tblW w:w="10830" w:type="dxa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02"/>
        <w:gridCol w:w="1401"/>
        <w:gridCol w:w="4627"/>
      </w:tblGrid>
      <w:tr w:rsidR="000B7E79" w:rsidRPr="000B7E79" w:rsidTr="005E40BB">
        <w:trPr>
          <w:trHeight w:val="2073"/>
          <w:tblCellSpacing w:w="7" w:type="dxa"/>
        </w:trPr>
        <w:tc>
          <w:tcPr>
            <w:tcW w:w="4781" w:type="dxa"/>
            <w:tcBorders>
              <w:top w:val="nil"/>
              <w:left w:val="nil"/>
              <w:bottom w:val="double" w:sz="12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E79" w:rsidRPr="000B7E79" w:rsidRDefault="000B7E79" w:rsidP="000B7E79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</w:pPr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БАШ</w:t>
            </w:r>
            <w:proofErr w:type="gramStart"/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?О</w:t>
            </w:r>
            <w:proofErr w:type="gramEnd"/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РТОСТАН  РЕСПУБЛИКА№Ы</w:t>
            </w:r>
          </w:p>
          <w:p w:rsidR="000B7E79" w:rsidRPr="000B7E79" w:rsidRDefault="000B7E79" w:rsidP="000B7E79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</w:pPr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БАЙМА?  РАЙОНЫ</w:t>
            </w:r>
          </w:p>
          <w:p w:rsidR="000B7E79" w:rsidRPr="000B7E79" w:rsidRDefault="000B7E79" w:rsidP="000B7E79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</w:pPr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МУНИЦИПАЛЬ  РАЙОНЫНЫ*</w:t>
            </w:r>
          </w:p>
          <w:p w:rsidR="000B7E79" w:rsidRPr="000B7E79" w:rsidRDefault="000B7E79" w:rsidP="000B7E79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</w:pPr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ТАТЛЫБАЙ  АУЫЛ  СОВЕТЫ</w:t>
            </w:r>
          </w:p>
          <w:p w:rsidR="000B7E79" w:rsidRPr="000B7E79" w:rsidRDefault="000B7E79" w:rsidP="000B7E79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</w:pPr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АУЫЛ БИЛ</w:t>
            </w:r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М</w:t>
            </w:r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Start"/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№Е</w:t>
            </w:r>
            <w:proofErr w:type="gramEnd"/>
          </w:p>
          <w:p w:rsidR="000B7E79" w:rsidRPr="000B7E79" w:rsidRDefault="000B7E79" w:rsidP="000B7E79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bCs/>
                <w:sz w:val="24"/>
                <w:szCs w:val="24"/>
                <w:lang w:eastAsia="ru-RU"/>
              </w:rPr>
            </w:pPr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ХАКИМИ</w:t>
            </w:r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0B7E79">
              <w:rPr>
                <w:rFonts w:ascii="Times Cyr Bash Normal" w:eastAsia="Times New Roman" w:hAnsi="Times Cyr Bash Normal" w:cs="Times New Roman"/>
                <w:b/>
                <w:bCs/>
                <w:sz w:val="20"/>
                <w:szCs w:val="20"/>
                <w:lang w:eastAsia="ru-RU"/>
              </w:rPr>
              <w:t>ТЕ</w:t>
            </w:r>
          </w:p>
          <w:p w:rsidR="000B7E79" w:rsidRPr="000B7E79" w:rsidRDefault="000B7E79" w:rsidP="000B7E79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</w:pPr>
            <w:r w:rsidRPr="000B7E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453656</w:t>
            </w:r>
            <w:r w:rsidRPr="000B7E79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, Байма</w:t>
            </w:r>
            <w:proofErr w:type="gramStart"/>
            <w:r w:rsidRPr="000B7E79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7</w:t>
            </w:r>
            <w:proofErr w:type="gramEnd"/>
            <w:r w:rsidRPr="000B7E79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 xml:space="preserve"> районы, </w:t>
            </w:r>
            <w:proofErr w:type="spellStart"/>
            <w:r w:rsidRPr="000B7E79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Татлыбай</w:t>
            </w:r>
            <w:proofErr w:type="spellEnd"/>
            <w:r w:rsidRPr="000B7E79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0B7E79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ауылы</w:t>
            </w:r>
            <w:proofErr w:type="spellEnd"/>
            <w:r w:rsidRPr="000B7E79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,</w:t>
            </w:r>
          </w:p>
          <w:p w:rsidR="000B7E79" w:rsidRPr="000B7E79" w:rsidRDefault="000B7E79" w:rsidP="000B7E79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</w:pPr>
            <w:r w:rsidRPr="000B7E79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;.</w:t>
            </w:r>
            <w:proofErr w:type="spellStart"/>
            <w:r w:rsidRPr="000B7E79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Татлыбаев</w:t>
            </w:r>
            <w:proofErr w:type="spellEnd"/>
            <w:r w:rsidRPr="000B7E79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0B7E79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урамы</w:t>
            </w:r>
            <w:proofErr w:type="spellEnd"/>
            <w:r w:rsidRPr="000B7E79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,</w:t>
            </w:r>
            <w:r w:rsidRPr="000B7E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48</w:t>
            </w:r>
            <w:proofErr w:type="gramStart"/>
            <w:r w:rsidRPr="000B7E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</w:t>
            </w:r>
            <w:proofErr w:type="gramEnd"/>
          </w:p>
          <w:p w:rsidR="000B7E79" w:rsidRPr="000B7E79" w:rsidRDefault="000B7E79" w:rsidP="000B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7E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Тел.: 8 (34751) 4 – 45-38</w:t>
            </w:r>
          </w:p>
        </w:tc>
        <w:tc>
          <w:tcPr>
            <w:tcW w:w="1387" w:type="dxa"/>
            <w:tcBorders>
              <w:top w:val="nil"/>
              <w:left w:val="nil"/>
              <w:bottom w:val="double" w:sz="12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E79" w:rsidRPr="000B7E79" w:rsidRDefault="000B7E79" w:rsidP="000B7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-4445</wp:posOffset>
                  </wp:positionV>
                  <wp:extent cx="759460" cy="1028700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46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B7E79" w:rsidRPr="000B7E79" w:rsidRDefault="000B7E79" w:rsidP="000B7E79">
            <w:pPr>
              <w:tabs>
                <w:tab w:val="center" w:pos="157"/>
                <w:tab w:val="left" w:pos="1310"/>
                <w:tab w:val="left" w:pos="1342"/>
              </w:tabs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6" w:type="dxa"/>
            <w:tcBorders>
              <w:top w:val="nil"/>
              <w:left w:val="nil"/>
              <w:bottom w:val="double" w:sz="12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B7E79" w:rsidRPr="000B7E79" w:rsidRDefault="000B7E79" w:rsidP="000B7E79">
            <w:pPr>
              <w:keepNext/>
              <w:tabs>
                <w:tab w:val="left" w:pos="3789"/>
                <w:tab w:val="left" w:pos="3846"/>
                <w:tab w:val="left" w:pos="4145"/>
              </w:tabs>
              <w:spacing w:after="0" w:line="240" w:lineRule="auto"/>
              <w:ind w:right="1081"/>
              <w:jc w:val="center"/>
              <w:outlineLvl w:val="1"/>
              <w:rPr>
                <w:rFonts w:ascii="Times Cyr Bash Normal" w:eastAsia="Times New Roman" w:hAnsi="Times Cyr Bash Normal" w:cs="Times New Roman"/>
                <w:b/>
                <w:sz w:val="20"/>
                <w:szCs w:val="20"/>
                <w:lang w:eastAsia="ru-RU"/>
              </w:rPr>
            </w:pPr>
            <w:r w:rsidRPr="000B7E79">
              <w:rPr>
                <w:rFonts w:ascii="Times Cyr Bash Normal" w:eastAsia="Times New Roman" w:hAnsi="Times Cyr Bash Normal" w:cs="Times New Roman"/>
                <w:b/>
                <w:sz w:val="20"/>
                <w:szCs w:val="20"/>
                <w:lang w:eastAsia="ru-RU"/>
              </w:rPr>
              <w:t>РЕСПУБЛИКА  БАШКОРТОСТАН</w:t>
            </w:r>
          </w:p>
          <w:p w:rsidR="000B7E79" w:rsidRPr="000B7E79" w:rsidRDefault="000B7E79" w:rsidP="000B7E79">
            <w:pPr>
              <w:keepNext/>
              <w:tabs>
                <w:tab w:val="left" w:pos="3789"/>
                <w:tab w:val="left" w:pos="3846"/>
                <w:tab w:val="left" w:pos="4145"/>
              </w:tabs>
              <w:spacing w:after="0" w:line="240" w:lineRule="auto"/>
              <w:ind w:right="1081"/>
              <w:jc w:val="center"/>
              <w:outlineLvl w:val="1"/>
              <w:rPr>
                <w:rFonts w:ascii="Times Cyr Bash Normal" w:eastAsia="Times New Roman" w:hAnsi="Times Cyr Bash Normal" w:cs="Times New Roman"/>
                <w:b/>
                <w:sz w:val="20"/>
                <w:szCs w:val="24"/>
                <w:lang w:eastAsia="ru-RU"/>
              </w:rPr>
            </w:pPr>
            <w:r w:rsidRPr="000B7E79">
              <w:rPr>
                <w:rFonts w:ascii="Times Cyr Bash Normal" w:eastAsia="Times New Roman" w:hAnsi="Times Cyr Bash Normal" w:cs="Times New Roman"/>
                <w:b/>
                <w:sz w:val="20"/>
                <w:szCs w:val="20"/>
                <w:lang w:eastAsia="ru-RU"/>
              </w:rPr>
              <w:t>АДМИНИСТРАЦИЯ</w:t>
            </w:r>
            <w:r w:rsidRPr="000B7E79">
              <w:rPr>
                <w:rFonts w:ascii="Times Cyr Bash Normal" w:eastAsia="Times New Roman" w:hAnsi="Times Cyr Bash Normal" w:cs="Times New Roman"/>
                <w:b/>
                <w:sz w:val="20"/>
                <w:szCs w:val="20"/>
                <w:lang w:eastAsia="ru-RU"/>
              </w:rPr>
              <w:br/>
              <w:t>СЕЛЬСКОГО  ПОСЕЛЕНИЯ    ТАТЛЫБАЕВСКИЙ СЕЛЬСОВЕТ</w:t>
            </w:r>
          </w:p>
          <w:p w:rsidR="000B7E79" w:rsidRPr="000B7E79" w:rsidRDefault="000B7E79" w:rsidP="000B7E79">
            <w:pPr>
              <w:keepNext/>
              <w:tabs>
                <w:tab w:val="left" w:pos="4145"/>
              </w:tabs>
              <w:spacing w:after="0" w:line="240" w:lineRule="auto"/>
              <w:ind w:right="1081"/>
              <w:jc w:val="center"/>
              <w:outlineLvl w:val="1"/>
              <w:rPr>
                <w:rFonts w:ascii="Times Cyr Bash Normal" w:eastAsia="Times New Roman" w:hAnsi="Times Cyr Bash Normal" w:cs="Times New Roman"/>
                <w:b/>
                <w:sz w:val="20"/>
                <w:szCs w:val="20"/>
                <w:lang w:eastAsia="ru-RU"/>
              </w:rPr>
            </w:pPr>
            <w:r w:rsidRPr="000B7E79">
              <w:rPr>
                <w:rFonts w:ascii="Times Cyr Bash Normal" w:eastAsia="Times New Roman" w:hAnsi="Times Cyr Bash Normal" w:cs="Times New Roman"/>
                <w:b/>
                <w:sz w:val="20"/>
                <w:szCs w:val="20"/>
                <w:lang w:eastAsia="ru-RU"/>
              </w:rPr>
              <w:t>МУНИЦИПАЛЬНОГО РАЙОНА</w:t>
            </w:r>
          </w:p>
          <w:p w:rsidR="000B7E79" w:rsidRPr="000B7E79" w:rsidRDefault="000B7E79" w:rsidP="000B7E79">
            <w:pPr>
              <w:keepNext/>
              <w:tabs>
                <w:tab w:val="left" w:pos="4145"/>
              </w:tabs>
              <w:spacing w:after="0" w:line="240" w:lineRule="auto"/>
              <w:ind w:right="1081"/>
              <w:jc w:val="center"/>
              <w:outlineLvl w:val="1"/>
              <w:rPr>
                <w:rFonts w:ascii="Times Cyr Bash Normal" w:eastAsia="Times New Roman" w:hAnsi="Times Cyr Bash Normal" w:cs="Times New Roman"/>
                <w:b/>
                <w:sz w:val="20"/>
                <w:szCs w:val="20"/>
                <w:lang w:eastAsia="ru-RU"/>
              </w:rPr>
            </w:pPr>
            <w:r w:rsidRPr="000B7E79">
              <w:rPr>
                <w:rFonts w:ascii="Times Cyr Bash Normal" w:eastAsia="Times New Roman" w:hAnsi="Times Cyr Bash Normal" w:cs="Times New Roman"/>
                <w:b/>
                <w:sz w:val="20"/>
                <w:szCs w:val="20"/>
                <w:lang w:eastAsia="ru-RU"/>
              </w:rPr>
              <w:t>БАЙМАКСКИЙ  РАЙОН</w:t>
            </w:r>
          </w:p>
          <w:p w:rsidR="000B7E79" w:rsidRPr="000B7E79" w:rsidRDefault="000B7E79" w:rsidP="000B7E79">
            <w:pPr>
              <w:tabs>
                <w:tab w:val="left" w:pos="4145"/>
              </w:tabs>
              <w:spacing w:after="0" w:line="240" w:lineRule="auto"/>
              <w:ind w:right="108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7E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453656,  Баймакский  район, с.  Татлыбаево,</w:t>
            </w:r>
          </w:p>
          <w:p w:rsidR="000B7E79" w:rsidRPr="000B7E79" w:rsidRDefault="000B7E79" w:rsidP="000B7E79">
            <w:pPr>
              <w:tabs>
                <w:tab w:val="left" w:pos="4145"/>
              </w:tabs>
              <w:spacing w:after="0" w:line="240" w:lineRule="auto"/>
              <w:ind w:right="108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7E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улица  </w:t>
            </w:r>
            <w:proofErr w:type="spellStart"/>
            <w:r w:rsidRPr="000B7E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Г.Татлыбаева</w:t>
            </w:r>
            <w:proofErr w:type="spellEnd"/>
            <w:r w:rsidRPr="000B7E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48 А</w:t>
            </w:r>
          </w:p>
          <w:p w:rsidR="000B7E79" w:rsidRPr="000B7E79" w:rsidRDefault="000B7E79" w:rsidP="000B7E79">
            <w:pPr>
              <w:tabs>
                <w:tab w:val="left" w:pos="4145"/>
              </w:tabs>
              <w:spacing w:after="0" w:line="240" w:lineRule="auto"/>
              <w:ind w:right="108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7E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Тел.:  8 (34751) 4 – 45-38</w:t>
            </w:r>
          </w:p>
        </w:tc>
      </w:tr>
    </w:tbl>
    <w:p w:rsidR="000B7E79" w:rsidRDefault="000B7E79" w:rsidP="00877A84">
      <w:pPr>
        <w:pStyle w:val="ConsPlusNormal"/>
        <w:jc w:val="center"/>
        <w:rPr>
          <w:rFonts w:ascii="TimBashk" w:hAnsi="TimBashk"/>
          <w:b/>
          <w:sz w:val="28"/>
          <w:szCs w:val="28"/>
        </w:rPr>
      </w:pPr>
    </w:p>
    <w:p w:rsidR="000B7E79" w:rsidRPr="000B7E79" w:rsidRDefault="000B7E79" w:rsidP="000B7E79">
      <w:pPr>
        <w:pStyle w:val="ConsPlusNormal"/>
        <w:rPr>
          <w:rFonts w:ascii="TimBashk" w:hAnsi="TimBashk"/>
          <w:b/>
          <w:sz w:val="28"/>
          <w:szCs w:val="28"/>
        </w:rPr>
      </w:pPr>
      <w:r>
        <w:rPr>
          <w:rFonts w:ascii="TimBashk" w:hAnsi="TimBashk"/>
          <w:b/>
          <w:sz w:val="28"/>
          <w:szCs w:val="28"/>
        </w:rPr>
        <w:t xml:space="preserve">     ?АРАР                                                                          РЕШЕНИЕ</w:t>
      </w:r>
    </w:p>
    <w:p w:rsidR="000B7E79" w:rsidRDefault="000B7E79" w:rsidP="000B7E79">
      <w:pPr>
        <w:pStyle w:val="ConsPlusNormal"/>
        <w:rPr>
          <w:b/>
          <w:sz w:val="28"/>
          <w:szCs w:val="28"/>
        </w:rPr>
      </w:pPr>
    </w:p>
    <w:p w:rsidR="000B7E79" w:rsidRDefault="001942CC" w:rsidP="000B7E79">
      <w:pPr>
        <w:pStyle w:val="ConsPlusNormal"/>
        <w:rPr>
          <w:b/>
          <w:sz w:val="28"/>
          <w:szCs w:val="28"/>
        </w:rPr>
      </w:pPr>
      <w:r>
        <w:rPr>
          <w:b/>
          <w:sz w:val="28"/>
          <w:szCs w:val="28"/>
        </w:rPr>
        <w:t>«27</w:t>
      </w:r>
      <w:r w:rsidR="000B7E79">
        <w:rPr>
          <w:b/>
          <w:sz w:val="28"/>
          <w:szCs w:val="28"/>
        </w:rPr>
        <w:t xml:space="preserve">»  август 2020 й.                           № </w:t>
      </w:r>
      <w:r>
        <w:rPr>
          <w:b/>
          <w:sz w:val="28"/>
          <w:szCs w:val="28"/>
        </w:rPr>
        <w:t>43                  «27</w:t>
      </w:r>
      <w:r w:rsidR="000B7E79">
        <w:rPr>
          <w:b/>
          <w:sz w:val="28"/>
          <w:szCs w:val="28"/>
        </w:rPr>
        <w:t>» августа 2020 г.</w:t>
      </w:r>
    </w:p>
    <w:p w:rsidR="000231A9" w:rsidRPr="000231A9" w:rsidRDefault="000231A9" w:rsidP="000B7E79">
      <w:pPr>
        <w:pStyle w:val="ConsPlusNormal"/>
        <w:rPr>
          <w:b/>
          <w:sz w:val="28"/>
          <w:szCs w:val="28"/>
        </w:rPr>
      </w:pPr>
      <w:r w:rsidRPr="000231A9">
        <w:rPr>
          <w:b/>
          <w:sz w:val="28"/>
          <w:szCs w:val="28"/>
        </w:rPr>
        <w:t xml:space="preserve"> </w:t>
      </w:r>
    </w:p>
    <w:p w:rsidR="000231A9" w:rsidRDefault="000231A9" w:rsidP="000231A9">
      <w:pPr>
        <w:pStyle w:val="ConsPlusNormal"/>
        <w:jc w:val="center"/>
        <w:rPr>
          <w:sz w:val="28"/>
          <w:szCs w:val="28"/>
        </w:rPr>
      </w:pPr>
    </w:p>
    <w:p w:rsidR="000231A9" w:rsidRPr="000231A9" w:rsidRDefault="000231A9" w:rsidP="000231A9">
      <w:pPr>
        <w:pStyle w:val="ConsPlusNormal"/>
        <w:jc w:val="center"/>
        <w:rPr>
          <w:sz w:val="28"/>
          <w:szCs w:val="28"/>
        </w:rPr>
      </w:pPr>
      <w:r w:rsidRPr="000231A9">
        <w:rPr>
          <w:sz w:val="28"/>
          <w:szCs w:val="28"/>
        </w:rPr>
        <w:t>Об утверждении Перечня услуг, которые являются необходимыми и обязательными для предоставления муниципальн</w:t>
      </w:r>
      <w:r w:rsidR="00167842">
        <w:rPr>
          <w:sz w:val="28"/>
          <w:szCs w:val="28"/>
        </w:rPr>
        <w:t>ых услуг</w:t>
      </w:r>
      <w:r w:rsidRPr="000231A9">
        <w:rPr>
          <w:sz w:val="28"/>
          <w:szCs w:val="28"/>
        </w:rPr>
        <w:t>, в том числе сведения о документе (документах), выдаваемом (выдаваемых) организациями, участвующими в предоставлении муниципальн</w:t>
      </w:r>
      <w:r w:rsidR="00167842">
        <w:rPr>
          <w:sz w:val="28"/>
          <w:szCs w:val="28"/>
        </w:rPr>
        <w:t>ых услуг</w:t>
      </w:r>
      <w:r w:rsidRPr="000231A9">
        <w:rPr>
          <w:sz w:val="28"/>
          <w:szCs w:val="28"/>
        </w:rPr>
        <w:t xml:space="preserve"> в </w:t>
      </w:r>
      <w:r w:rsidR="002B541E">
        <w:rPr>
          <w:sz w:val="28"/>
          <w:szCs w:val="28"/>
        </w:rPr>
        <w:t>сел</w:t>
      </w:r>
      <w:r w:rsidR="000B7E79">
        <w:rPr>
          <w:sz w:val="28"/>
          <w:szCs w:val="28"/>
        </w:rPr>
        <w:t>ьском поселении Татлыбаевский</w:t>
      </w:r>
      <w:r w:rsidR="002B541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 </w:t>
      </w:r>
      <w:r w:rsidR="002B541E">
        <w:rPr>
          <w:sz w:val="28"/>
          <w:szCs w:val="28"/>
        </w:rPr>
        <w:t xml:space="preserve">муниципального района Баймакский район Республики Башкортостан </w:t>
      </w:r>
    </w:p>
    <w:p w:rsidR="000231A9" w:rsidRPr="000231A9" w:rsidRDefault="000231A9" w:rsidP="000231A9">
      <w:pPr>
        <w:pStyle w:val="ConsPlusNormal"/>
        <w:ind w:firstLine="540"/>
        <w:jc w:val="both"/>
        <w:rPr>
          <w:sz w:val="28"/>
          <w:szCs w:val="28"/>
        </w:rPr>
      </w:pPr>
    </w:p>
    <w:p w:rsidR="000231A9" w:rsidRPr="000231A9" w:rsidRDefault="000231A9" w:rsidP="00167842">
      <w:pPr>
        <w:pStyle w:val="ConsPlusNormal"/>
        <w:ind w:firstLine="709"/>
        <w:jc w:val="both"/>
        <w:rPr>
          <w:sz w:val="28"/>
          <w:szCs w:val="28"/>
        </w:rPr>
      </w:pPr>
      <w:r w:rsidRPr="000231A9">
        <w:rPr>
          <w:sz w:val="28"/>
          <w:szCs w:val="28"/>
        </w:rPr>
        <w:t>В соответствии с Федеральными з</w:t>
      </w:r>
      <w:r>
        <w:rPr>
          <w:sz w:val="28"/>
          <w:szCs w:val="28"/>
        </w:rPr>
        <w:t>аконами от 27.07.2010 N 210-ФЗ «</w:t>
      </w:r>
      <w:r w:rsidRPr="000231A9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 w:rsidRPr="000231A9">
        <w:rPr>
          <w:sz w:val="28"/>
          <w:szCs w:val="28"/>
        </w:rPr>
        <w:t xml:space="preserve">, Федеральным </w:t>
      </w:r>
      <w:r>
        <w:rPr>
          <w:sz w:val="28"/>
          <w:szCs w:val="28"/>
        </w:rPr>
        <w:t>законом от 06.10.2003 N 131-ФЗ «</w:t>
      </w:r>
      <w:r w:rsidRPr="000231A9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 xml:space="preserve">равления в Российской Федерации», Совет </w:t>
      </w:r>
      <w:r w:rsidR="002B541E">
        <w:rPr>
          <w:sz w:val="28"/>
          <w:szCs w:val="28"/>
        </w:rPr>
        <w:t>сельс</w:t>
      </w:r>
      <w:r w:rsidR="000B7E79">
        <w:rPr>
          <w:sz w:val="28"/>
          <w:szCs w:val="28"/>
        </w:rPr>
        <w:t>кого поселения Татлыбаевский</w:t>
      </w:r>
      <w:r w:rsidR="002B541E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>муниципального района Баймакский район Республики Башкортостан,</w:t>
      </w:r>
    </w:p>
    <w:p w:rsidR="000231A9" w:rsidRPr="000231A9" w:rsidRDefault="000231A9" w:rsidP="00167842">
      <w:pPr>
        <w:pStyle w:val="ConsPlusNormal"/>
        <w:ind w:firstLine="709"/>
        <w:jc w:val="center"/>
        <w:rPr>
          <w:sz w:val="28"/>
          <w:szCs w:val="28"/>
        </w:rPr>
      </w:pPr>
    </w:p>
    <w:p w:rsidR="000231A9" w:rsidRPr="000231A9" w:rsidRDefault="000231A9" w:rsidP="00167842">
      <w:pPr>
        <w:pStyle w:val="ConsPlusNormal"/>
        <w:ind w:firstLine="709"/>
        <w:jc w:val="center"/>
        <w:rPr>
          <w:sz w:val="28"/>
          <w:szCs w:val="28"/>
        </w:rPr>
      </w:pPr>
      <w:r w:rsidRPr="000231A9">
        <w:rPr>
          <w:sz w:val="28"/>
          <w:szCs w:val="28"/>
        </w:rPr>
        <w:t>решил:</w:t>
      </w:r>
    </w:p>
    <w:p w:rsidR="000231A9" w:rsidRPr="000231A9" w:rsidRDefault="000231A9" w:rsidP="00167842">
      <w:pPr>
        <w:pStyle w:val="ConsPlusNormal"/>
        <w:ind w:firstLine="709"/>
        <w:jc w:val="center"/>
        <w:rPr>
          <w:sz w:val="28"/>
          <w:szCs w:val="28"/>
        </w:rPr>
      </w:pPr>
    </w:p>
    <w:p w:rsidR="000231A9" w:rsidRPr="000231A9" w:rsidRDefault="000231A9" w:rsidP="00167842">
      <w:pPr>
        <w:pStyle w:val="ConsPlusNormal"/>
        <w:ind w:firstLine="709"/>
        <w:jc w:val="both"/>
        <w:rPr>
          <w:sz w:val="28"/>
          <w:szCs w:val="28"/>
        </w:rPr>
      </w:pPr>
      <w:r w:rsidRPr="000231A9">
        <w:rPr>
          <w:sz w:val="28"/>
          <w:szCs w:val="28"/>
        </w:rPr>
        <w:t xml:space="preserve">1. </w:t>
      </w:r>
      <w:proofErr w:type="gramStart"/>
      <w:r w:rsidRPr="000231A9">
        <w:rPr>
          <w:sz w:val="28"/>
          <w:szCs w:val="28"/>
        </w:rPr>
        <w:t xml:space="preserve">Утвердить </w:t>
      </w:r>
      <w:r w:rsidR="00167842">
        <w:rPr>
          <w:sz w:val="28"/>
          <w:szCs w:val="28"/>
        </w:rPr>
        <w:t xml:space="preserve"> прилагаемый </w:t>
      </w:r>
      <w:r w:rsidRPr="000231A9">
        <w:rPr>
          <w:sz w:val="28"/>
          <w:szCs w:val="28"/>
        </w:rPr>
        <w:t xml:space="preserve">Перечень </w:t>
      </w:r>
      <w:r w:rsidR="00167842" w:rsidRPr="000231A9">
        <w:rPr>
          <w:sz w:val="28"/>
          <w:szCs w:val="28"/>
        </w:rPr>
        <w:t>услуг, которые являются необходимыми и обязательными для предоставления муниципальн</w:t>
      </w:r>
      <w:r w:rsidR="00167842">
        <w:rPr>
          <w:sz w:val="28"/>
          <w:szCs w:val="28"/>
        </w:rPr>
        <w:t>ых услуг</w:t>
      </w:r>
      <w:r w:rsidR="00167842" w:rsidRPr="000231A9">
        <w:rPr>
          <w:sz w:val="28"/>
          <w:szCs w:val="28"/>
        </w:rPr>
        <w:t>, в том числе сведения о документе (документах), выдаваемом (выдаваемых) организациями, участвующими в предоставлении муниципальн</w:t>
      </w:r>
      <w:r w:rsidR="00167842">
        <w:rPr>
          <w:sz w:val="28"/>
          <w:szCs w:val="28"/>
        </w:rPr>
        <w:t>ых услуг</w:t>
      </w:r>
      <w:r w:rsidR="00167842" w:rsidRPr="000231A9">
        <w:rPr>
          <w:sz w:val="28"/>
          <w:szCs w:val="28"/>
        </w:rPr>
        <w:t xml:space="preserve"> в </w:t>
      </w:r>
      <w:r w:rsidR="000B7E79">
        <w:rPr>
          <w:sz w:val="28"/>
          <w:szCs w:val="28"/>
        </w:rPr>
        <w:t>сельском поселении Татлыбаевский</w:t>
      </w:r>
      <w:r w:rsidR="002B541E">
        <w:rPr>
          <w:sz w:val="28"/>
          <w:szCs w:val="28"/>
        </w:rPr>
        <w:t xml:space="preserve"> сельсовет муниципального района Баймакский район Республики Башкортостан.</w:t>
      </w:r>
      <w:proofErr w:type="gramEnd"/>
    </w:p>
    <w:p w:rsidR="000231A9" w:rsidRPr="00167842" w:rsidRDefault="002B541E" w:rsidP="0016784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231A9" w:rsidRPr="000231A9">
        <w:rPr>
          <w:sz w:val="28"/>
          <w:szCs w:val="28"/>
        </w:rPr>
        <w:t xml:space="preserve">. </w:t>
      </w:r>
      <w:proofErr w:type="gramStart"/>
      <w:r w:rsidR="000231A9" w:rsidRPr="000231A9">
        <w:rPr>
          <w:sz w:val="28"/>
          <w:szCs w:val="28"/>
        </w:rPr>
        <w:t>Контроль за</w:t>
      </w:r>
      <w:proofErr w:type="gramEnd"/>
      <w:r w:rsidR="000231A9" w:rsidRPr="000231A9">
        <w:rPr>
          <w:sz w:val="28"/>
          <w:szCs w:val="28"/>
        </w:rPr>
        <w:t xml:space="preserve"> исполнением данного решения возложить на постоянную комиссию Совета по </w:t>
      </w:r>
      <w:r w:rsidR="00F70721">
        <w:rPr>
          <w:sz w:val="28"/>
          <w:szCs w:val="28"/>
        </w:rPr>
        <w:t>бюджету, налогам, вопросам муниципальной собственности</w:t>
      </w:r>
      <w:r w:rsidR="00167842">
        <w:rPr>
          <w:sz w:val="28"/>
          <w:szCs w:val="28"/>
        </w:rPr>
        <w:t>.</w:t>
      </w:r>
    </w:p>
    <w:p w:rsidR="004F270A" w:rsidRPr="000231A9" w:rsidRDefault="004F270A">
      <w:pPr>
        <w:rPr>
          <w:rFonts w:ascii="Times New Roman" w:hAnsi="Times New Roman" w:cs="Times New Roman"/>
          <w:sz w:val="28"/>
          <w:szCs w:val="28"/>
        </w:rPr>
      </w:pPr>
    </w:p>
    <w:p w:rsidR="000231A9" w:rsidRPr="000231A9" w:rsidRDefault="000231A9">
      <w:pPr>
        <w:rPr>
          <w:rFonts w:ascii="Times New Roman" w:hAnsi="Times New Roman" w:cs="Times New Roman"/>
          <w:sz w:val="28"/>
          <w:szCs w:val="28"/>
        </w:rPr>
      </w:pPr>
    </w:p>
    <w:p w:rsidR="00167842" w:rsidRDefault="002B54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0B7E7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="000B7E79">
        <w:rPr>
          <w:rFonts w:ascii="Times New Roman" w:hAnsi="Times New Roman" w:cs="Times New Roman"/>
          <w:sz w:val="28"/>
          <w:szCs w:val="28"/>
        </w:rPr>
        <w:t>Р.А.Идрисов</w:t>
      </w:r>
      <w:proofErr w:type="spellEnd"/>
    </w:p>
    <w:p w:rsidR="00E81E81" w:rsidRDefault="00E81E81">
      <w:pPr>
        <w:rPr>
          <w:rFonts w:ascii="Times New Roman" w:hAnsi="Times New Roman" w:cs="Times New Roman"/>
          <w:sz w:val="28"/>
          <w:szCs w:val="28"/>
        </w:rPr>
        <w:sectPr w:rsidR="00E81E81" w:rsidSect="000B7E79">
          <w:pgSz w:w="11906" w:h="16838"/>
          <w:pgMar w:top="1134" w:right="850" w:bottom="1418" w:left="1701" w:header="708" w:footer="708" w:gutter="0"/>
          <w:cols w:space="708"/>
          <w:docGrid w:linePitch="360"/>
        </w:sectPr>
      </w:pPr>
    </w:p>
    <w:p w:rsidR="00E81E81" w:rsidRDefault="00E81E81" w:rsidP="00E81E81">
      <w:pPr>
        <w:spacing w:after="0" w:line="240" w:lineRule="auto"/>
        <w:ind w:left="93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81E81" w:rsidRDefault="00E81E81" w:rsidP="00E81E81">
      <w:pPr>
        <w:spacing w:after="0" w:line="240" w:lineRule="auto"/>
        <w:ind w:left="93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  <w:r w:rsidR="002B541E">
        <w:rPr>
          <w:rFonts w:ascii="Times New Roman" w:hAnsi="Times New Roman" w:cs="Times New Roman"/>
          <w:sz w:val="28"/>
          <w:szCs w:val="28"/>
        </w:rPr>
        <w:t>с</w:t>
      </w:r>
      <w:r w:rsidR="000B7E79">
        <w:rPr>
          <w:rFonts w:ascii="Times New Roman" w:hAnsi="Times New Roman" w:cs="Times New Roman"/>
          <w:sz w:val="28"/>
          <w:szCs w:val="28"/>
        </w:rPr>
        <w:t>ельского поселения Татлыбаевский</w:t>
      </w:r>
      <w:r w:rsidR="002B541E">
        <w:rPr>
          <w:rFonts w:ascii="Times New Roman" w:hAnsi="Times New Roman" w:cs="Times New Roman"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E81E81" w:rsidRDefault="00E81E81" w:rsidP="00E81E81">
      <w:pPr>
        <w:spacing w:after="0" w:line="240" w:lineRule="auto"/>
        <w:ind w:left="93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Баймакский район Республики Башкортостан </w:t>
      </w:r>
    </w:p>
    <w:p w:rsidR="00E81E81" w:rsidRDefault="001E2340" w:rsidP="00E81E81">
      <w:pPr>
        <w:spacing w:after="0" w:line="240" w:lineRule="auto"/>
        <w:ind w:left="93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№43 от 27.08.2020 г.</w:t>
      </w:r>
    </w:p>
    <w:p w:rsidR="00E81E81" w:rsidRDefault="00E81E81" w:rsidP="00E81E81">
      <w:pPr>
        <w:spacing w:after="0" w:line="240" w:lineRule="auto"/>
        <w:ind w:left="9356"/>
        <w:rPr>
          <w:rFonts w:ascii="Times New Roman" w:hAnsi="Times New Roman" w:cs="Times New Roman"/>
          <w:sz w:val="28"/>
          <w:szCs w:val="28"/>
        </w:rPr>
      </w:pPr>
    </w:p>
    <w:p w:rsidR="00E81E81" w:rsidRPr="00BB0271" w:rsidRDefault="00E81E81" w:rsidP="00E81E81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231A9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</w:t>
      </w:r>
      <w:r w:rsidRPr="00BB0271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муниципальных услуг, в том числе сведения о документе (документах), выдаваемом (выдаваемых) организациями, участвующими в предоставлении муниципальных услуг в </w:t>
      </w:r>
      <w:r w:rsidR="002B541E">
        <w:rPr>
          <w:rFonts w:ascii="Times New Roman" w:hAnsi="Times New Roman" w:cs="Times New Roman"/>
          <w:sz w:val="28"/>
          <w:szCs w:val="28"/>
        </w:rPr>
        <w:t>сельс</w:t>
      </w:r>
      <w:r w:rsidR="000B7E79">
        <w:rPr>
          <w:rFonts w:ascii="Times New Roman" w:hAnsi="Times New Roman" w:cs="Times New Roman"/>
          <w:sz w:val="28"/>
          <w:szCs w:val="28"/>
        </w:rPr>
        <w:t>ком поселении Татлыбаевский</w:t>
      </w:r>
      <w:r w:rsidR="002B541E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Баймакский район Республики Башкортостан </w:t>
      </w:r>
      <w:proofErr w:type="gramEnd"/>
    </w:p>
    <w:p w:rsidR="00E81E81" w:rsidRDefault="00E81E81" w:rsidP="00E81E81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E81E81" w:rsidRDefault="00E81E81" w:rsidP="00E81E81">
      <w:pPr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2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3785"/>
        <w:gridCol w:w="3779"/>
        <w:gridCol w:w="3402"/>
        <w:gridCol w:w="3119"/>
      </w:tblGrid>
      <w:tr w:rsidR="00BB0271" w:rsidTr="00BB027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BB0271" w:rsidRDefault="00BB0271" w:rsidP="0042270A">
            <w:pPr>
              <w:pStyle w:val="ConsPlusNormal"/>
              <w:jc w:val="both"/>
              <w:rPr>
                <w:b/>
              </w:rPr>
            </w:pPr>
            <w:r w:rsidRPr="00BB0271">
              <w:rPr>
                <w:b/>
              </w:rPr>
              <w:t>N п/п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BB0271" w:rsidRDefault="00BB0271" w:rsidP="0042270A">
            <w:pPr>
              <w:pStyle w:val="ConsPlusNormal"/>
              <w:jc w:val="both"/>
              <w:rPr>
                <w:b/>
              </w:rPr>
            </w:pPr>
            <w:r w:rsidRPr="00BB0271">
              <w:rPr>
                <w:b/>
              </w:rPr>
              <w:t>Наименование муниципальной услуги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BB0271" w:rsidRDefault="00BB0271" w:rsidP="00E81E81">
            <w:pPr>
              <w:pStyle w:val="ConsPlusNormal"/>
              <w:jc w:val="both"/>
              <w:rPr>
                <w:b/>
              </w:rPr>
            </w:pPr>
            <w:r w:rsidRPr="00BB0271">
              <w:rPr>
                <w:b/>
              </w:rPr>
              <w:t xml:space="preserve">Наименование услуги, которая является необходимой и обязательной для предоставления муниципальной услуги, в том числе сведения о документах, выдаваемых организациями, участвующими в предоставлении муниципальной услуги </w:t>
            </w:r>
          </w:p>
          <w:p w:rsidR="00BB0271" w:rsidRPr="00BB0271" w:rsidRDefault="00BB0271" w:rsidP="0042270A">
            <w:pPr>
              <w:pStyle w:val="ConsPlusNormal"/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BB0271" w:rsidRDefault="00BB0271" w:rsidP="0042270A">
            <w:pPr>
              <w:pStyle w:val="ConsPlusNormal"/>
              <w:jc w:val="both"/>
              <w:rPr>
                <w:b/>
              </w:rPr>
            </w:pPr>
            <w:r w:rsidRPr="00BB0271">
              <w:rPr>
                <w:b/>
              </w:rPr>
              <w:t>Наименование организации, предоставляющей услугу, которая является необходимой и обязательной для предоставления муниципальной услуги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BB0271" w:rsidRDefault="00BB0271" w:rsidP="00BB0271">
            <w:pPr>
              <w:pStyle w:val="ConsPlusNormal"/>
              <w:jc w:val="both"/>
              <w:rPr>
                <w:b/>
              </w:rPr>
            </w:pPr>
            <w:r w:rsidRPr="00BB0271">
              <w:rPr>
                <w:b/>
              </w:rPr>
              <w:t>Платность  необходимой и обязательной услуги, порядок ее определения</w:t>
            </w:r>
          </w:p>
        </w:tc>
      </w:tr>
      <w:tr w:rsidR="00BB0271" w:rsidTr="00BB027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BB0271" w:rsidRDefault="00BB0271" w:rsidP="00BB0271">
            <w:pPr>
              <w:pStyle w:val="ConsPlusNormal"/>
              <w:jc w:val="center"/>
              <w:rPr>
                <w:sz w:val="20"/>
              </w:rPr>
            </w:pPr>
            <w:r w:rsidRPr="00BB0271">
              <w:rPr>
                <w:sz w:val="20"/>
              </w:rPr>
              <w:t>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BB0271" w:rsidRDefault="00BB0271" w:rsidP="00BB0271">
            <w:pPr>
              <w:pStyle w:val="ConsPlusNormal"/>
              <w:jc w:val="center"/>
              <w:rPr>
                <w:sz w:val="20"/>
              </w:rPr>
            </w:pPr>
            <w:r w:rsidRPr="00BB0271">
              <w:rPr>
                <w:sz w:val="20"/>
              </w:rPr>
              <w:t>2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BB0271" w:rsidRDefault="00BB0271" w:rsidP="00BB0271">
            <w:pPr>
              <w:pStyle w:val="ConsPlusNormal"/>
              <w:jc w:val="center"/>
              <w:rPr>
                <w:sz w:val="20"/>
              </w:rPr>
            </w:pPr>
            <w:r w:rsidRPr="00BB0271">
              <w:rPr>
                <w:sz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BB0271" w:rsidRDefault="00BB0271" w:rsidP="00BB0271">
            <w:pPr>
              <w:pStyle w:val="ConsPlusNormal"/>
              <w:jc w:val="center"/>
              <w:rPr>
                <w:sz w:val="20"/>
              </w:rPr>
            </w:pPr>
            <w:r w:rsidRPr="00BB0271">
              <w:rPr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BB0271" w:rsidRDefault="00BB0271" w:rsidP="00BB0271">
            <w:pPr>
              <w:pStyle w:val="ConsPlusNormal"/>
              <w:jc w:val="center"/>
              <w:rPr>
                <w:sz w:val="20"/>
              </w:rPr>
            </w:pPr>
            <w:r w:rsidRPr="00BB0271">
              <w:rPr>
                <w:sz w:val="20"/>
              </w:rPr>
              <w:t>5</w:t>
            </w:r>
          </w:p>
        </w:tc>
      </w:tr>
      <w:tr w:rsidR="00D80E17" w:rsidTr="00BB027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17" w:rsidRPr="00A73030" w:rsidRDefault="00D80E17" w:rsidP="00BB0271">
            <w:pPr>
              <w:pStyle w:val="ConsPlusNormal"/>
              <w:jc w:val="center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1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17" w:rsidRPr="00A73030" w:rsidRDefault="00D80E17" w:rsidP="00D80E17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 xml:space="preserve">Признание в установленном порядке помещения жилым помещением, жилого помещения непригодным </w:t>
            </w:r>
          </w:p>
          <w:p w:rsidR="00D80E17" w:rsidRPr="00A73030" w:rsidRDefault="00D80E17" w:rsidP="00D80E17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для проживания, многоквартирного дома аварийным и подлежащим сносу или реконструкции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17" w:rsidRPr="00A73030" w:rsidRDefault="00D80E17" w:rsidP="00D80E17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- оформление проекта реконструкции нежилого помещения;</w:t>
            </w:r>
          </w:p>
          <w:p w:rsidR="00D80E17" w:rsidRPr="00A73030" w:rsidRDefault="00D80E17" w:rsidP="00D80E17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- выдача заключения специализированной организации, проводившей обследование многоквартирного дома;</w:t>
            </w:r>
          </w:p>
          <w:p w:rsidR="00D80E17" w:rsidRPr="00A73030" w:rsidRDefault="00D80E17" w:rsidP="00D80E17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- выдача заключения с организации по результатам обследования элементов ограждающих и несущих конструкций жилого помещения, необходимых для принятия решения о признании жилого помещения соответствующим (не соответствующим) требованиям, установленным                      в Положении.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17" w:rsidRPr="00A73030" w:rsidRDefault="00D80E17" w:rsidP="00D80E17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Специализированные организации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17" w:rsidRPr="00A73030" w:rsidRDefault="00D80E17" w:rsidP="00D80E17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Плата по договору между заявителем и индивидуальным предпринимателем или юридическим лицом осуществляется      за счет средств заявителя.</w:t>
            </w:r>
          </w:p>
        </w:tc>
      </w:tr>
      <w:tr w:rsidR="00BB0271" w:rsidTr="00BB027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A73030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Признание садового дома жилым домом и жилого дома -садовым домом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ч. 2 ст. 5, 7, 8, 10 Федерального закона "Технический регламент о безопасности зданий и сооружений"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Индивидуальный предприниматель или юридическое лицо, являющееся членом саморегулируемой организации в области инженерных изысканий (в случае признания садового дома жилым домом)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D80E17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Плата по договору между заявителем и индивидуальным предпринимателем или юридическим лицом осуществляется      за счет средств заявителя.</w:t>
            </w:r>
          </w:p>
        </w:tc>
      </w:tr>
      <w:tr w:rsidR="00BB0271" w:rsidTr="00BB027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1E2340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Выдача решения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Изготовление и выдача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D80E17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Специализированная организация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D80E17" w:rsidP="00D80E17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Плата по договору между заявителем и индивидуальным предпринимателем или юридическим лицом осуществляется      за счет средств заявителя.</w:t>
            </w:r>
          </w:p>
        </w:tc>
      </w:tr>
      <w:tr w:rsidR="00BB0271" w:rsidTr="00BB0271">
        <w:tc>
          <w:tcPr>
            <w:tcW w:w="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0271" w:rsidRPr="00A73030" w:rsidRDefault="001E2340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 xml:space="preserve">Выдача специального разрешения на движение </w:t>
            </w:r>
            <w:proofErr w:type="gramStart"/>
            <w:r w:rsidRPr="00A73030">
              <w:rPr>
                <w:sz w:val="26"/>
                <w:szCs w:val="26"/>
              </w:rPr>
              <w:t>по</w:t>
            </w:r>
            <w:proofErr w:type="gramEnd"/>
          </w:p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автомобильным дорогам транспортных средств, осуществляющих перевозки тяжеловесных и (или) крупногабаритных грузов по маршрутам, проходящим полностью или частично по дорогам местного значения в границах муниципального образования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В том случае, если будет установлено, что по маршруту, предложенному заявителем, для осуществления перевозки тяжеловесного и (или) крупногабаритного груза требуется:</w:t>
            </w:r>
          </w:p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составление специального проекта организации дорожного движения;</w:t>
            </w:r>
          </w:p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проведение обследования автомобильных дорог, их укрепление.</w:t>
            </w:r>
          </w:p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Юридические лица и индивидуальные предприниматели, осуществляющие такую оценку в соответствии с частью 14 статьи 31 Федерального закона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Заявителем производится оплата оценки технического состояния автомобильных дорог, их укрепления в случае, если такие работы были проведены по согласованию с заявителем, и оплата принятия мер по обустройству автомобильных дорог, их участков, а также пересекающих автомобильную дорогу сооружений и инженерных коммуникаций, если такие работы были проведены по согласованию с заявителем.</w:t>
            </w:r>
          </w:p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BB0271" w:rsidTr="00BB0271"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3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принятие специальных мер по обустройству автомобильных дорог, их участков, а также пересекающих автомобильную дорогу сооружений и инженерных коммуникаций.</w:t>
            </w:r>
          </w:p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Владельцы пересекающих автомобильную дорогу сооружений и инженерных коммуникаций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</w:tr>
      <w:tr w:rsidR="00BB0271" w:rsidTr="00BB0271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1E2340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E17" w:rsidRPr="00A73030" w:rsidRDefault="00D80E17" w:rsidP="00D80E17">
            <w:pPr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A7303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предоставление справки из Государственного бюджетного учреждения Республики Башкортостан «Государственная кадастровая оценка и техническая инвентаризация» на заявителя и членов семьи о наличии прав на объекты недвижимости на все принадлежащие ранее заявителю и членам его семьи имена (фамилии).</w:t>
            </w:r>
          </w:p>
          <w:p w:rsidR="00BB0271" w:rsidRPr="000B7E79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42270A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Государственное бюджетное учреждение Республики Башкортостан</w:t>
            </w:r>
            <w:r w:rsidR="00D80E17" w:rsidRPr="00A73030">
              <w:rPr>
                <w:sz w:val="26"/>
                <w:szCs w:val="26"/>
              </w:rPr>
              <w:t xml:space="preserve"> «Государственная кадастровая оценка и техническая инвентаризация»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71" w:rsidRPr="00A73030" w:rsidRDefault="00BB0271" w:rsidP="00A73030">
            <w:pPr>
              <w:pStyle w:val="ConsPlusNormal"/>
              <w:jc w:val="both"/>
              <w:rPr>
                <w:sz w:val="26"/>
                <w:szCs w:val="26"/>
              </w:rPr>
            </w:pPr>
            <w:r w:rsidRPr="00A73030">
              <w:rPr>
                <w:sz w:val="26"/>
                <w:szCs w:val="26"/>
              </w:rPr>
              <w:t>Платно</w:t>
            </w:r>
            <w:r w:rsidR="00A73030">
              <w:rPr>
                <w:sz w:val="26"/>
                <w:szCs w:val="26"/>
              </w:rPr>
              <w:t xml:space="preserve">, за счет заявителя, в порядке, установленным учреждением </w:t>
            </w:r>
          </w:p>
        </w:tc>
      </w:tr>
    </w:tbl>
    <w:p w:rsidR="00331DA4" w:rsidRDefault="00331DA4" w:rsidP="000B7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1DA4" w:rsidRDefault="00331DA4" w:rsidP="000B7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1DA4" w:rsidRDefault="00331DA4" w:rsidP="000B7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1DA4" w:rsidRDefault="00331DA4" w:rsidP="000B7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1DA4" w:rsidRDefault="00331DA4" w:rsidP="000B7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1DA4" w:rsidRDefault="00331DA4" w:rsidP="000B7E7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31DA4" w:rsidSect="00331DA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167842" w:rsidRPr="000231A9" w:rsidRDefault="00167842" w:rsidP="00331DA4">
      <w:pPr>
        <w:rPr>
          <w:rFonts w:ascii="Times New Roman" w:hAnsi="Times New Roman" w:cs="Times New Roman"/>
          <w:sz w:val="28"/>
          <w:szCs w:val="28"/>
        </w:rPr>
      </w:pPr>
    </w:p>
    <w:sectPr w:rsidR="00167842" w:rsidRPr="000231A9" w:rsidSect="00331DA4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1A9"/>
    <w:rsid w:val="000231A9"/>
    <w:rsid w:val="000B7E79"/>
    <w:rsid w:val="00167842"/>
    <w:rsid w:val="001942CC"/>
    <w:rsid w:val="001E2340"/>
    <w:rsid w:val="002B541E"/>
    <w:rsid w:val="00331DA4"/>
    <w:rsid w:val="004F270A"/>
    <w:rsid w:val="005A6C13"/>
    <w:rsid w:val="00877A84"/>
    <w:rsid w:val="00A73030"/>
    <w:rsid w:val="00BB0271"/>
    <w:rsid w:val="00D80E17"/>
    <w:rsid w:val="00E32A27"/>
    <w:rsid w:val="00E81E81"/>
    <w:rsid w:val="00F7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1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1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32522-7CDB-41D4-8944-F1FED3F8A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jus.44@mail.ru</dc:creator>
  <cp:lastModifiedBy>Пользователь Windows</cp:lastModifiedBy>
  <cp:revision>7</cp:revision>
  <dcterms:created xsi:type="dcterms:W3CDTF">2020-08-14T04:12:00Z</dcterms:created>
  <dcterms:modified xsi:type="dcterms:W3CDTF">2020-08-27T05:41:00Z</dcterms:modified>
</cp:coreProperties>
</file>