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13D9" w14:textId="44A71D5B" w:rsidR="001F760F" w:rsidRPr="007617F2" w:rsidRDefault="007617F2" w:rsidP="001F7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760F" w:rsidRPr="007617F2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14:paraId="4AC38B05" w14:textId="01C65ACE" w:rsidR="001F760F" w:rsidRDefault="001F760F" w:rsidP="001F7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безопасности дорожного движения показывает, что п</w:t>
      </w:r>
      <w:r w:rsidRPr="001F760F">
        <w:rPr>
          <w:rFonts w:ascii="Times New Roman" w:hAnsi="Times New Roman" w:cs="Times New Roman"/>
          <w:sz w:val="28"/>
          <w:szCs w:val="28"/>
        </w:rPr>
        <w:t>одростки продолжают ездить на автомобилях и мотоциклах</w:t>
      </w:r>
      <w:r w:rsidR="00A21B5E">
        <w:rPr>
          <w:rFonts w:ascii="Times New Roman" w:hAnsi="Times New Roman" w:cs="Times New Roman"/>
          <w:sz w:val="28"/>
          <w:szCs w:val="28"/>
        </w:rPr>
        <w:t>,</w:t>
      </w:r>
      <w:r w:rsidRPr="001F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имея соответствующих водительских удостоверений. </w:t>
      </w:r>
      <w:r w:rsidRPr="001F76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 w:rsidRPr="001F760F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760F">
        <w:rPr>
          <w:rFonts w:ascii="Times New Roman" w:hAnsi="Times New Roman" w:cs="Times New Roman"/>
          <w:sz w:val="28"/>
          <w:szCs w:val="28"/>
        </w:rPr>
        <w:t>разъясняет</w:t>
      </w:r>
      <w:r>
        <w:rPr>
          <w:rFonts w:ascii="Times New Roman" w:hAnsi="Times New Roman" w:cs="Times New Roman"/>
          <w:sz w:val="28"/>
          <w:szCs w:val="28"/>
        </w:rPr>
        <w:t xml:space="preserve">, что родители либо иные лица, осуществившие передачу </w:t>
      </w:r>
      <w:r w:rsidRPr="001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мопедом) </w:t>
      </w:r>
      <w:r w:rsidRPr="001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заведомо не имеющему права управления транспортным средством (за исключением учебной езды) или лишенному такого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к админ</w:t>
      </w:r>
      <w:r w:rsidR="00445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760F">
        <w:rPr>
          <w:rFonts w:ascii="Times New Roman" w:hAnsi="Times New Roman" w:cs="Times New Roman"/>
          <w:sz w:val="28"/>
          <w:szCs w:val="28"/>
        </w:rPr>
        <w:t xml:space="preserve"> соответствии с ч. 3 ст. 12.7 КоАП РФ</w:t>
      </w:r>
      <w:r>
        <w:rPr>
          <w:rFonts w:ascii="Times New Roman" w:hAnsi="Times New Roman" w:cs="Times New Roman"/>
          <w:sz w:val="28"/>
          <w:szCs w:val="28"/>
        </w:rPr>
        <w:t xml:space="preserve">. Данное правонарушение </w:t>
      </w:r>
      <w:r w:rsidRPr="001F760F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тридцати тысяч рублей. </w:t>
      </w:r>
    </w:p>
    <w:p w14:paraId="39725C86" w14:textId="5A1E1435" w:rsidR="001F760F" w:rsidRPr="001F760F" w:rsidRDefault="007617F2" w:rsidP="007617F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1F760F" w:rsidRPr="001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="001F760F" w:rsidRPr="001F7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Баймакского</w:t>
      </w:r>
      <w:proofErr w:type="spellEnd"/>
      <w:r w:rsidR="001F760F" w:rsidRPr="001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Ахметов А.И.</w:t>
      </w:r>
    </w:p>
    <w:p w14:paraId="76730EC5" w14:textId="0122D11C" w:rsidR="001F760F" w:rsidRPr="001F760F" w:rsidRDefault="001F760F" w:rsidP="001F7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76FDC2" w14:textId="4D6D5103" w:rsidR="001F760F" w:rsidRPr="001F760F" w:rsidRDefault="001F760F">
      <w:pPr>
        <w:rPr>
          <w:rFonts w:ascii="Times New Roman" w:hAnsi="Times New Roman" w:cs="Times New Roman"/>
          <w:sz w:val="28"/>
          <w:szCs w:val="28"/>
        </w:rPr>
      </w:pPr>
    </w:p>
    <w:sectPr w:rsidR="001F760F" w:rsidRPr="001F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15"/>
    <w:rsid w:val="001F760F"/>
    <w:rsid w:val="00435915"/>
    <w:rsid w:val="004451D1"/>
    <w:rsid w:val="007617F2"/>
    <w:rsid w:val="00A21B5E"/>
    <w:rsid w:val="00A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B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F760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F760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Артур Ильдарович</dc:creator>
  <cp:lastModifiedBy>сельсовет</cp:lastModifiedBy>
  <cp:revision>2</cp:revision>
  <dcterms:created xsi:type="dcterms:W3CDTF">2024-05-16T06:56:00Z</dcterms:created>
  <dcterms:modified xsi:type="dcterms:W3CDTF">2024-05-16T06:56:00Z</dcterms:modified>
</cp:coreProperties>
</file>