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1108" w:tblpY="481"/>
        <w:tblW w:w="104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06"/>
        <w:gridCol w:w="1372"/>
        <w:gridCol w:w="4623"/>
      </w:tblGrid>
      <w:tr w:rsidR="000E2778" w:rsidRPr="000E2778" w14:paraId="5F379C8D" w14:textId="77777777" w:rsidTr="006D11E1">
        <w:trPr>
          <w:trHeight w:val="1969"/>
        </w:trPr>
        <w:tc>
          <w:tcPr>
            <w:tcW w:w="440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0651BBED" w14:textId="77777777" w:rsidR="000E2778" w:rsidRPr="000E2778" w:rsidRDefault="000E2778" w:rsidP="000E2778">
            <w:pPr>
              <w:tabs>
                <w:tab w:val="left" w:pos="142"/>
              </w:tabs>
              <w:jc w:val="center"/>
              <w:rPr>
                <w:rFonts w:ascii="TimBashk" w:hAnsi="TimBashk"/>
                <w:b/>
                <w:sz w:val="22"/>
                <w:lang w:val="be-BY"/>
              </w:rPr>
            </w:pPr>
          </w:p>
          <w:p w14:paraId="08A32C9C" w14:textId="77777777" w:rsidR="000E2778" w:rsidRPr="000E2778" w:rsidRDefault="000E2778" w:rsidP="000E2778">
            <w:pPr>
              <w:tabs>
                <w:tab w:val="left" w:pos="142"/>
              </w:tabs>
              <w:jc w:val="center"/>
              <w:rPr>
                <w:rFonts w:ascii="TimBashk" w:hAnsi="TimBashk"/>
                <w:b/>
                <w:sz w:val="22"/>
                <w:lang w:val="be-BY"/>
              </w:rPr>
            </w:pPr>
          </w:p>
          <w:p w14:paraId="76F30CA9" w14:textId="77777777" w:rsidR="000E2778" w:rsidRPr="000E2778" w:rsidRDefault="000E2778" w:rsidP="000E2778">
            <w:pPr>
              <w:tabs>
                <w:tab w:val="left" w:pos="142"/>
              </w:tabs>
              <w:jc w:val="center"/>
              <w:rPr>
                <w:rFonts w:ascii="TimBashk" w:hAnsi="TimBashk"/>
                <w:b/>
                <w:sz w:val="22"/>
                <w:lang w:val="be-BY"/>
              </w:rPr>
            </w:pPr>
            <w:r w:rsidRPr="000E2778">
              <w:rPr>
                <w:rFonts w:ascii="TimBashk" w:hAnsi="TimBashk"/>
                <w:b/>
                <w:sz w:val="22"/>
                <w:lang w:val="be-BY"/>
              </w:rPr>
              <w:t>БАШ?ОРТОСТАН  РЕСПУБЛИКА№Ы БАЙМА?  РАЙОНЫ</w:t>
            </w:r>
          </w:p>
          <w:p w14:paraId="6539A97D" w14:textId="77777777" w:rsidR="000E2778" w:rsidRPr="000E2778" w:rsidRDefault="000E2778" w:rsidP="000E2778">
            <w:pPr>
              <w:tabs>
                <w:tab w:val="left" w:pos="142"/>
              </w:tabs>
              <w:jc w:val="center"/>
              <w:rPr>
                <w:rFonts w:ascii="TimBashk" w:hAnsi="TimBashk"/>
                <w:b/>
                <w:sz w:val="22"/>
                <w:lang w:val="be-BY"/>
              </w:rPr>
            </w:pPr>
            <w:r w:rsidRPr="000E2778">
              <w:rPr>
                <w:rFonts w:ascii="TimBashk" w:hAnsi="TimBashk"/>
                <w:b/>
                <w:sz w:val="22"/>
                <w:lang w:val="be-BY"/>
              </w:rPr>
              <w:t>МУНИЦИПАЛЬ   РАЙОНЫНЫ*</w:t>
            </w:r>
          </w:p>
          <w:p w14:paraId="70280CD4" w14:textId="77777777" w:rsidR="000E2778" w:rsidRPr="000E2778" w:rsidRDefault="000E2778" w:rsidP="000E2778">
            <w:pPr>
              <w:tabs>
                <w:tab w:val="left" w:pos="142"/>
              </w:tabs>
              <w:jc w:val="center"/>
              <w:rPr>
                <w:rFonts w:ascii="TimBashk" w:hAnsi="TimBashk"/>
                <w:b/>
                <w:sz w:val="22"/>
                <w:lang w:val="be-BY"/>
              </w:rPr>
            </w:pPr>
            <w:r w:rsidRPr="000E2778">
              <w:rPr>
                <w:rFonts w:ascii="TimBashk" w:hAnsi="TimBashk"/>
                <w:b/>
                <w:sz w:val="22"/>
                <w:lang w:val="be-BY"/>
              </w:rPr>
              <w:t>ТАТЛЫБАЙ   АУЫЛ   СОВЕТЫ</w:t>
            </w:r>
          </w:p>
          <w:p w14:paraId="4B811AD9" w14:textId="77777777" w:rsidR="000E2778" w:rsidRPr="000E2778" w:rsidRDefault="000E2778" w:rsidP="000E2778">
            <w:pPr>
              <w:tabs>
                <w:tab w:val="left" w:pos="142"/>
              </w:tabs>
              <w:jc w:val="center"/>
              <w:rPr>
                <w:rFonts w:ascii="TimBashk" w:hAnsi="TimBashk"/>
                <w:b/>
                <w:sz w:val="22"/>
                <w:lang w:val="be-BY"/>
              </w:rPr>
            </w:pPr>
            <w:r w:rsidRPr="000E2778">
              <w:rPr>
                <w:rFonts w:ascii="TimBashk" w:hAnsi="TimBashk"/>
                <w:b/>
                <w:sz w:val="22"/>
                <w:lang w:val="be-BY"/>
              </w:rPr>
              <w:t>АУЫЛ   БИЛ»М»№Е</w:t>
            </w:r>
          </w:p>
          <w:p w14:paraId="32EFDE29" w14:textId="77777777" w:rsidR="000E2778" w:rsidRPr="000E2778" w:rsidRDefault="000E2778" w:rsidP="000E2778">
            <w:pPr>
              <w:tabs>
                <w:tab w:val="left" w:pos="142"/>
              </w:tabs>
              <w:jc w:val="center"/>
              <w:rPr>
                <w:rFonts w:ascii="TimBashk" w:hAnsi="TimBashk"/>
                <w:b/>
                <w:sz w:val="22"/>
                <w:lang w:val="be-BY"/>
              </w:rPr>
            </w:pPr>
            <w:r w:rsidRPr="000E2778">
              <w:rPr>
                <w:rFonts w:ascii="TimBashk" w:hAnsi="TimBashk"/>
                <w:b/>
                <w:sz w:val="22"/>
                <w:lang w:val="be-BY"/>
              </w:rPr>
              <w:t>СОВЕТЫ</w:t>
            </w:r>
          </w:p>
          <w:p w14:paraId="372A90E1" w14:textId="77777777" w:rsidR="000E2778" w:rsidRPr="000E2778" w:rsidRDefault="000E2778" w:rsidP="000E2778">
            <w:pPr>
              <w:tabs>
                <w:tab w:val="left" w:pos="142"/>
              </w:tabs>
              <w:jc w:val="center"/>
              <w:rPr>
                <w:rFonts w:ascii="TimBashk" w:hAnsi="TimBashk"/>
                <w:b/>
                <w:sz w:val="22"/>
                <w:lang w:val="be-BY"/>
              </w:rPr>
            </w:pPr>
          </w:p>
          <w:p w14:paraId="7704D43D" w14:textId="77777777" w:rsidR="000E2778" w:rsidRPr="000E2778" w:rsidRDefault="000E2778" w:rsidP="000E2778">
            <w:pPr>
              <w:tabs>
                <w:tab w:val="left" w:pos="142"/>
              </w:tabs>
              <w:suppressAutoHyphens w:val="0"/>
              <w:jc w:val="center"/>
              <w:rPr>
                <w:rFonts w:ascii="TimBashk" w:hAnsi="TimBashk"/>
                <w:sz w:val="18"/>
                <w:szCs w:val="18"/>
                <w:lang w:val="be-BY" w:eastAsia="ru-RU"/>
              </w:rPr>
            </w:pPr>
            <w:r w:rsidRPr="000E2778">
              <w:rPr>
                <w:sz w:val="18"/>
                <w:szCs w:val="18"/>
                <w:lang w:val="be-BY" w:eastAsia="ru-RU"/>
              </w:rPr>
              <w:t xml:space="preserve">453656 </w:t>
            </w:r>
            <w:r w:rsidRPr="000E2778">
              <w:rPr>
                <w:rFonts w:ascii="TimBashk" w:hAnsi="TimBashk"/>
                <w:sz w:val="18"/>
                <w:szCs w:val="18"/>
                <w:lang w:val="be-BY" w:eastAsia="ru-RU"/>
              </w:rPr>
              <w:t>Татлыбай ауылы,</w:t>
            </w:r>
          </w:p>
          <w:p w14:paraId="0F4F1376" w14:textId="77777777" w:rsidR="000E2778" w:rsidRPr="000E2778" w:rsidRDefault="000E2778" w:rsidP="000E2778">
            <w:pPr>
              <w:tabs>
                <w:tab w:val="left" w:pos="142"/>
              </w:tabs>
              <w:suppressAutoHyphens w:val="0"/>
              <w:jc w:val="center"/>
              <w:rPr>
                <w:sz w:val="18"/>
                <w:szCs w:val="18"/>
                <w:lang w:val="be-BY" w:eastAsia="ru-RU"/>
              </w:rPr>
            </w:pPr>
            <w:r w:rsidRPr="000E2778">
              <w:rPr>
                <w:rFonts w:ascii="TimBashk" w:hAnsi="TimBashk"/>
                <w:sz w:val="18"/>
                <w:szCs w:val="18"/>
                <w:lang w:val="be-BY" w:eastAsia="ru-RU"/>
              </w:rPr>
              <w:t>;изз2т Татлыбаев урамы</w:t>
            </w:r>
            <w:r w:rsidRPr="000E2778">
              <w:rPr>
                <w:sz w:val="18"/>
                <w:szCs w:val="18"/>
                <w:lang w:val="be-BY" w:eastAsia="ru-RU"/>
              </w:rPr>
              <w:t>, 48А</w:t>
            </w:r>
          </w:p>
          <w:p w14:paraId="67AA4D89" w14:textId="77777777" w:rsidR="000E2778" w:rsidRPr="000E2778" w:rsidRDefault="000E2778" w:rsidP="000E2778">
            <w:pPr>
              <w:tabs>
                <w:tab w:val="left" w:pos="142"/>
              </w:tabs>
              <w:suppressAutoHyphens w:val="0"/>
              <w:jc w:val="center"/>
              <w:rPr>
                <w:rFonts w:ascii="Times New Roman Bash" w:hAnsi="Times New Roman Bash"/>
                <w:b/>
                <w:szCs w:val="28"/>
                <w:lang w:val="be-BY" w:eastAsia="ru-RU"/>
              </w:rPr>
            </w:pPr>
            <w:r w:rsidRPr="000E2778">
              <w:rPr>
                <w:sz w:val="18"/>
                <w:szCs w:val="18"/>
                <w:lang w:val="be-BY" w:eastAsia="ru-RU"/>
              </w:rPr>
              <w:t xml:space="preserve">Тел. </w:t>
            </w:r>
            <w:r w:rsidRPr="000E2778">
              <w:rPr>
                <w:sz w:val="18"/>
                <w:szCs w:val="18"/>
                <w:lang w:eastAsia="ru-RU"/>
              </w:rPr>
              <w:t>(34751)  4-45-38.</w:t>
            </w:r>
          </w:p>
        </w:tc>
        <w:tc>
          <w:tcPr>
            <w:tcW w:w="137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0B6D7F67" w14:textId="77777777" w:rsidR="000E2778" w:rsidRPr="000E2778" w:rsidRDefault="000E2778" w:rsidP="000E2778">
            <w:pPr>
              <w:tabs>
                <w:tab w:val="left" w:pos="142"/>
              </w:tabs>
              <w:suppressAutoHyphens w:val="0"/>
              <w:jc w:val="center"/>
              <w:rPr>
                <w:szCs w:val="28"/>
                <w:lang w:val="be-BY" w:eastAsia="ru-RU"/>
              </w:rPr>
            </w:pPr>
            <w:r w:rsidRPr="000E2778">
              <w:rPr>
                <w:noProof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89C003A" wp14:editId="23C1878A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608330</wp:posOffset>
                  </wp:positionV>
                  <wp:extent cx="702310" cy="876935"/>
                  <wp:effectExtent l="0" t="0" r="254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310" cy="876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2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02BD44D9" w14:textId="77777777" w:rsidR="000E2778" w:rsidRPr="000E2778" w:rsidRDefault="000E2778" w:rsidP="000E2778">
            <w:pPr>
              <w:tabs>
                <w:tab w:val="left" w:pos="34"/>
              </w:tabs>
              <w:ind w:left="119" w:hanging="85"/>
              <w:jc w:val="center"/>
              <w:rPr>
                <w:rFonts w:ascii="TimBashk" w:hAnsi="TimBashk"/>
                <w:b/>
                <w:sz w:val="22"/>
                <w:lang w:val="be-BY"/>
              </w:rPr>
            </w:pPr>
          </w:p>
          <w:p w14:paraId="3206F5AD" w14:textId="77777777" w:rsidR="000E2778" w:rsidRPr="000E2778" w:rsidRDefault="000E2778" w:rsidP="000E2778">
            <w:pPr>
              <w:tabs>
                <w:tab w:val="left" w:pos="34"/>
              </w:tabs>
              <w:ind w:left="119" w:hanging="85"/>
              <w:jc w:val="center"/>
              <w:rPr>
                <w:rFonts w:ascii="TimBashk" w:hAnsi="TimBashk"/>
                <w:b/>
                <w:sz w:val="22"/>
                <w:lang w:val="be-BY"/>
              </w:rPr>
            </w:pPr>
          </w:p>
          <w:p w14:paraId="500BB435" w14:textId="77777777" w:rsidR="000E2778" w:rsidRPr="000E2778" w:rsidRDefault="000E2778" w:rsidP="000E2778">
            <w:pPr>
              <w:tabs>
                <w:tab w:val="left" w:pos="34"/>
              </w:tabs>
              <w:ind w:left="119" w:hanging="85"/>
              <w:jc w:val="center"/>
              <w:rPr>
                <w:rFonts w:ascii="TimBashk" w:hAnsi="TimBashk"/>
                <w:b/>
                <w:sz w:val="22"/>
                <w:lang w:val="be-BY"/>
              </w:rPr>
            </w:pPr>
            <w:r w:rsidRPr="000E2778">
              <w:rPr>
                <w:rFonts w:ascii="TimBashk" w:hAnsi="TimBashk"/>
                <w:b/>
                <w:sz w:val="22"/>
                <w:lang w:val="be-BY"/>
              </w:rPr>
              <w:t>СОВЕТ</w:t>
            </w:r>
          </w:p>
          <w:p w14:paraId="6C0D353C" w14:textId="77777777" w:rsidR="000E2778" w:rsidRPr="000E2778" w:rsidRDefault="000E2778" w:rsidP="000E2778">
            <w:pPr>
              <w:tabs>
                <w:tab w:val="left" w:pos="142"/>
              </w:tabs>
              <w:ind w:left="119"/>
              <w:jc w:val="center"/>
              <w:rPr>
                <w:rFonts w:ascii="TimBashk" w:hAnsi="TimBashk"/>
                <w:b/>
                <w:sz w:val="22"/>
                <w:lang w:val="be-BY"/>
              </w:rPr>
            </w:pPr>
            <w:r w:rsidRPr="000E2778">
              <w:rPr>
                <w:rFonts w:ascii="TimBashk" w:hAnsi="TimBashk"/>
                <w:b/>
                <w:sz w:val="22"/>
                <w:lang w:val="be-BY"/>
              </w:rPr>
              <w:t>СЕЛЬСКОГО   ПОСЕЛЕНИЯ ТАТЛЫБАЕВСКИЙ   СЕЛЬСОВЕТ МУНИЦИПАЛЬНОГО   РАЙОНА БАЙМАКСКИЙ  РАЙОН РЕСПУБЛИКИ БАШКОРТОСТАН</w:t>
            </w:r>
          </w:p>
          <w:p w14:paraId="51C032C9" w14:textId="77777777" w:rsidR="000E2778" w:rsidRPr="000E2778" w:rsidRDefault="000E2778" w:rsidP="000E2778">
            <w:pPr>
              <w:tabs>
                <w:tab w:val="left" w:pos="142"/>
                <w:tab w:val="left" w:pos="4166"/>
              </w:tabs>
              <w:ind w:left="233"/>
              <w:jc w:val="center"/>
              <w:rPr>
                <w:rFonts w:ascii="Times Cyr Bash Normal" w:hAnsi="Times Cyr Bash Normal"/>
                <w:b/>
                <w:sz w:val="18"/>
                <w:szCs w:val="18"/>
                <w:lang w:val="be-BY"/>
              </w:rPr>
            </w:pPr>
          </w:p>
          <w:p w14:paraId="556929C0" w14:textId="77777777" w:rsidR="000E2778" w:rsidRPr="000E2778" w:rsidRDefault="000E2778" w:rsidP="000E2778">
            <w:pPr>
              <w:tabs>
                <w:tab w:val="left" w:pos="142"/>
              </w:tabs>
              <w:suppressAutoHyphens w:val="0"/>
              <w:jc w:val="center"/>
              <w:rPr>
                <w:sz w:val="18"/>
                <w:szCs w:val="18"/>
                <w:lang w:val="be-BY" w:eastAsia="ru-RU"/>
              </w:rPr>
            </w:pPr>
            <w:r w:rsidRPr="000E2778">
              <w:rPr>
                <w:sz w:val="18"/>
                <w:szCs w:val="18"/>
                <w:lang w:val="be-BY" w:eastAsia="ru-RU"/>
              </w:rPr>
              <w:t>453656 село Татлыбаево,</w:t>
            </w:r>
          </w:p>
          <w:p w14:paraId="3E7397B2" w14:textId="77777777" w:rsidR="000E2778" w:rsidRPr="000E2778" w:rsidRDefault="000E2778" w:rsidP="000E2778">
            <w:pPr>
              <w:tabs>
                <w:tab w:val="left" w:pos="142"/>
              </w:tabs>
              <w:suppressAutoHyphens w:val="0"/>
              <w:jc w:val="center"/>
              <w:rPr>
                <w:sz w:val="18"/>
                <w:szCs w:val="18"/>
                <w:lang w:val="be-BY" w:eastAsia="ru-RU"/>
              </w:rPr>
            </w:pPr>
            <w:r w:rsidRPr="000E2778">
              <w:rPr>
                <w:sz w:val="18"/>
                <w:szCs w:val="18"/>
                <w:lang w:val="be-BY" w:eastAsia="ru-RU"/>
              </w:rPr>
              <w:t>ул. Гиззат Татлыбаева, 48А</w:t>
            </w:r>
          </w:p>
          <w:p w14:paraId="738F658C" w14:textId="77777777" w:rsidR="000E2778" w:rsidRPr="000E2778" w:rsidRDefault="000E2778" w:rsidP="000E2778">
            <w:pPr>
              <w:tabs>
                <w:tab w:val="left" w:pos="142"/>
              </w:tabs>
              <w:suppressAutoHyphens w:val="0"/>
              <w:ind w:right="79"/>
              <w:jc w:val="center"/>
              <w:rPr>
                <w:rFonts w:ascii="Times New Roman Bash" w:hAnsi="Times New Roman Bash"/>
                <w:b/>
                <w:szCs w:val="28"/>
                <w:lang w:val="be-BY" w:eastAsia="ru-RU"/>
              </w:rPr>
            </w:pPr>
            <w:r w:rsidRPr="000E2778">
              <w:rPr>
                <w:sz w:val="18"/>
                <w:szCs w:val="18"/>
                <w:lang w:val="be-BY" w:eastAsia="ru-RU"/>
              </w:rPr>
              <w:t xml:space="preserve">Тел. </w:t>
            </w:r>
            <w:r w:rsidRPr="000E2778">
              <w:rPr>
                <w:sz w:val="18"/>
                <w:szCs w:val="18"/>
                <w:lang w:eastAsia="ru-RU"/>
              </w:rPr>
              <w:t>(34751)  4-45-38.</w:t>
            </w:r>
          </w:p>
        </w:tc>
      </w:tr>
    </w:tbl>
    <w:p w14:paraId="737DAE41" w14:textId="77777777" w:rsidR="000E2778" w:rsidRPr="000E2778" w:rsidRDefault="000E2778" w:rsidP="000E2778">
      <w:pPr>
        <w:suppressAutoHyphens w:val="0"/>
        <w:rPr>
          <w:vanish/>
          <w:szCs w:val="28"/>
          <w:lang w:eastAsia="ru-RU"/>
        </w:rPr>
      </w:pPr>
    </w:p>
    <w:tbl>
      <w:tblPr>
        <w:tblW w:w="27692" w:type="dxa"/>
        <w:tblInd w:w="-1152" w:type="dxa"/>
        <w:tblLayout w:type="fixed"/>
        <w:tblLook w:val="0000" w:firstRow="0" w:lastRow="0" w:firstColumn="0" w:lastColumn="0" w:noHBand="0" w:noVBand="0"/>
      </w:tblPr>
      <w:tblGrid>
        <w:gridCol w:w="4860"/>
        <w:gridCol w:w="6323"/>
        <w:gridCol w:w="4860"/>
        <w:gridCol w:w="4860"/>
        <w:gridCol w:w="1929"/>
        <w:gridCol w:w="4860"/>
      </w:tblGrid>
      <w:tr w:rsidR="000E2778" w:rsidRPr="000E2778" w14:paraId="4EA26F7D" w14:textId="77777777" w:rsidTr="006D11E1">
        <w:trPr>
          <w:trHeight w:val="80"/>
        </w:trPr>
        <w:tc>
          <w:tcPr>
            <w:tcW w:w="4860" w:type="dxa"/>
          </w:tcPr>
          <w:p w14:paraId="3792D612" w14:textId="77777777" w:rsidR="000E2778" w:rsidRPr="000E2778" w:rsidRDefault="000E2778" w:rsidP="000E2778">
            <w:pPr>
              <w:suppressAutoHyphens w:val="0"/>
              <w:spacing w:line="240" w:lineRule="exact"/>
              <w:contextualSpacing/>
              <w:jc w:val="center"/>
              <w:rPr>
                <w:b/>
                <w:bCs/>
                <w:sz w:val="24"/>
                <w:lang w:eastAsia="ru-RU"/>
              </w:rPr>
            </w:pPr>
            <w:r w:rsidRPr="000E2778">
              <w:rPr>
                <w:rFonts w:ascii="TimBashk" w:hAnsi="TimBashk"/>
                <w:b/>
                <w:sz w:val="24"/>
                <w:lang w:eastAsia="ru-RU"/>
              </w:rPr>
              <w:t>?</w:t>
            </w:r>
            <w:r w:rsidRPr="000E2778">
              <w:rPr>
                <w:b/>
                <w:bCs/>
                <w:sz w:val="24"/>
                <w:lang w:eastAsia="ru-RU"/>
              </w:rPr>
              <w:t>АРАР</w:t>
            </w:r>
          </w:p>
          <w:p w14:paraId="172B3E18" w14:textId="1BD2F635" w:rsidR="000E2778" w:rsidRPr="000E2778" w:rsidRDefault="000E2778" w:rsidP="000E2778">
            <w:pPr>
              <w:suppressAutoHyphens w:val="0"/>
              <w:rPr>
                <w:b/>
                <w:szCs w:val="28"/>
                <w:lang w:eastAsia="ru-RU"/>
              </w:rPr>
            </w:pPr>
            <w:r>
              <w:rPr>
                <w:b/>
                <w:sz w:val="24"/>
                <w:lang w:eastAsia="ru-RU"/>
              </w:rPr>
              <w:t xml:space="preserve">                        « 16</w:t>
            </w:r>
            <w:r w:rsidRPr="000E2778">
              <w:rPr>
                <w:b/>
                <w:sz w:val="24"/>
                <w:lang w:eastAsia="ru-RU"/>
              </w:rPr>
              <w:t xml:space="preserve">» </w:t>
            </w:r>
            <w:r>
              <w:rPr>
                <w:b/>
                <w:sz w:val="24"/>
                <w:lang w:eastAsia="ru-RU"/>
              </w:rPr>
              <w:t>декабря  2024</w:t>
            </w:r>
            <w:r w:rsidRPr="000E2778">
              <w:rPr>
                <w:b/>
                <w:sz w:val="24"/>
                <w:lang w:eastAsia="ru-RU"/>
              </w:rPr>
              <w:t xml:space="preserve"> й.             </w:t>
            </w:r>
          </w:p>
        </w:tc>
        <w:tc>
          <w:tcPr>
            <w:tcW w:w="6323" w:type="dxa"/>
          </w:tcPr>
          <w:p w14:paraId="70F9D21E" w14:textId="77777777" w:rsidR="000E2778" w:rsidRPr="000E2778" w:rsidRDefault="000E2778" w:rsidP="000E2778">
            <w:pPr>
              <w:keepNext/>
              <w:suppressAutoHyphens w:val="0"/>
              <w:spacing w:line="240" w:lineRule="exact"/>
              <w:contextualSpacing/>
              <w:outlineLvl w:val="0"/>
              <w:rPr>
                <w:b/>
                <w:bCs/>
                <w:sz w:val="24"/>
                <w:lang w:eastAsia="ru-RU"/>
              </w:rPr>
            </w:pPr>
            <w:r w:rsidRPr="000E2778">
              <w:rPr>
                <w:b/>
                <w:bCs/>
                <w:sz w:val="24"/>
                <w:lang w:eastAsia="ru-RU"/>
              </w:rPr>
              <w:t xml:space="preserve">                                                          РЕШЕНИЕ</w:t>
            </w:r>
          </w:p>
          <w:p w14:paraId="3AFEB9F7" w14:textId="5A71EB8C" w:rsidR="000E2778" w:rsidRPr="000E2778" w:rsidRDefault="000E2778" w:rsidP="000E2778">
            <w:pPr>
              <w:suppressAutoHyphens w:val="0"/>
              <w:spacing w:line="240" w:lineRule="exact"/>
              <w:contextualSpacing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4"/>
                <w:lang w:eastAsia="ru-RU"/>
              </w:rPr>
              <w:t>№37-1                             «16</w:t>
            </w:r>
            <w:r w:rsidRPr="000E2778">
              <w:rPr>
                <w:b/>
                <w:sz w:val="24"/>
                <w:lang w:eastAsia="ru-RU"/>
              </w:rPr>
              <w:t xml:space="preserve">»  </w:t>
            </w:r>
            <w:r>
              <w:rPr>
                <w:b/>
                <w:sz w:val="24"/>
                <w:lang w:eastAsia="ru-RU"/>
              </w:rPr>
              <w:t>декабря  2024</w:t>
            </w:r>
            <w:r w:rsidRPr="000E2778">
              <w:rPr>
                <w:b/>
                <w:sz w:val="24"/>
                <w:lang w:eastAsia="ru-RU"/>
              </w:rPr>
              <w:t xml:space="preserve"> г.</w:t>
            </w:r>
          </w:p>
        </w:tc>
        <w:tc>
          <w:tcPr>
            <w:tcW w:w="4860" w:type="dxa"/>
          </w:tcPr>
          <w:p w14:paraId="59311651" w14:textId="77777777" w:rsidR="000E2778" w:rsidRPr="000E2778" w:rsidRDefault="000E2778" w:rsidP="000E2778">
            <w:pPr>
              <w:suppressAutoHyphens w:val="0"/>
              <w:spacing w:line="240" w:lineRule="exact"/>
              <w:contextualSpacing/>
              <w:jc w:val="center"/>
              <w:rPr>
                <w:b/>
                <w:sz w:val="24"/>
                <w:lang w:eastAsia="ru-RU"/>
              </w:rPr>
            </w:pPr>
          </w:p>
          <w:p w14:paraId="4B31F63F" w14:textId="77777777" w:rsidR="000E2778" w:rsidRPr="000E2778" w:rsidRDefault="000E2778" w:rsidP="000E2778">
            <w:pPr>
              <w:suppressAutoHyphens w:val="0"/>
              <w:rPr>
                <w:b/>
                <w:szCs w:val="28"/>
                <w:lang w:eastAsia="ru-RU"/>
              </w:rPr>
            </w:pPr>
          </w:p>
        </w:tc>
        <w:tc>
          <w:tcPr>
            <w:tcW w:w="4860" w:type="dxa"/>
          </w:tcPr>
          <w:p w14:paraId="56C09A0A" w14:textId="77777777" w:rsidR="000E2778" w:rsidRPr="000E2778" w:rsidRDefault="000E2778" w:rsidP="000E2778">
            <w:pPr>
              <w:suppressAutoHyphens w:val="0"/>
              <w:rPr>
                <w:b/>
                <w:szCs w:val="28"/>
                <w:lang w:eastAsia="ru-RU"/>
              </w:rPr>
            </w:pPr>
          </w:p>
        </w:tc>
        <w:tc>
          <w:tcPr>
            <w:tcW w:w="1929" w:type="dxa"/>
          </w:tcPr>
          <w:p w14:paraId="35E25297" w14:textId="77777777" w:rsidR="000E2778" w:rsidRPr="000E2778" w:rsidRDefault="000E2778" w:rsidP="000E2778">
            <w:pPr>
              <w:suppressAutoHyphens w:val="0"/>
              <w:rPr>
                <w:b/>
                <w:color w:val="FF0000"/>
                <w:szCs w:val="28"/>
                <w:lang w:eastAsia="ru-RU"/>
              </w:rPr>
            </w:pPr>
          </w:p>
        </w:tc>
        <w:tc>
          <w:tcPr>
            <w:tcW w:w="4860" w:type="dxa"/>
          </w:tcPr>
          <w:p w14:paraId="46874658" w14:textId="77777777" w:rsidR="000E2778" w:rsidRPr="000E2778" w:rsidRDefault="000E2778" w:rsidP="000E2778">
            <w:pPr>
              <w:suppressAutoHyphens w:val="0"/>
              <w:ind w:left="726"/>
              <w:jc w:val="center"/>
              <w:rPr>
                <w:b/>
                <w:szCs w:val="28"/>
                <w:lang w:eastAsia="ru-RU"/>
              </w:rPr>
            </w:pPr>
          </w:p>
        </w:tc>
      </w:tr>
    </w:tbl>
    <w:p w14:paraId="2AD19C4E" w14:textId="77777777" w:rsidR="002814DE" w:rsidRPr="00E06CD3" w:rsidRDefault="002814DE">
      <w:pPr>
        <w:rPr>
          <w:sz w:val="26"/>
          <w:szCs w:val="26"/>
        </w:rPr>
      </w:pPr>
    </w:p>
    <w:p w14:paraId="2406664F" w14:textId="4E4F538A" w:rsidR="00C235A0" w:rsidRPr="00E06CD3" w:rsidRDefault="00C235A0" w:rsidP="00C235A0">
      <w:pPr>
        <w:tabs>
          <w:tab w:val="center" w:pos="4677"/>
          <w:tab w:val="right" w:pos="9355"/>
        </w:tabs>
        <w:jc w:val="center"/>
        <w:rPr>
          <w:b/>
          <w:sz w:val="26"/>
          <w:szCs w:val="26"/>
        </w:rPr>
      </w:pPr>
      <w:r w:rsidRPr="00E06CD3">
        <w:rPr>
          <w:b/>
          <w:sz w:val="26"/>
          <w:szCs w:val="26"/>
        </w:rPr>
        <w:t xml:space="preserve"> «</w:t>
      </w:r>
      <w:r w:rsidRPr="00E06CD3">
        <w:rPr>
          <w:b/>
          <w:bCs/>
          <w:sz w:val="26"/>
          <w:szCs w:val="26"/>
        </w:rPr>
        <w:t xml:space="preserve">ОБ УТВЕРЖДЕНИИ ПРОГНОЗНОГО ПЛАНА (ПРОГРАММЫ) ПРИВАТИЗАЦИИ МУНИЦИПАЛЬНОГО ИМУЩЕСТВА СЕЛЬСКОГО ПОСЕЛЕНИЯ </w:t>
      </w:r>
      <w:r w:rsidR="002814DE" w:rsidRPr="00E06CD3">
        <w:rPr>
          <w:b/>
          <w:bCs/>
          <w:sz w:val="26"/>
          <w:szCs w:val="26"/>
        </w:rPr>
        <w:t xml:space="preserve"> </w:t>
      </w:r>
      <w:r w:rsidR="00A300AB" w:rsidRPr="00E06CD3">
        <w:rPr>
          <w:b/>
          <w:bCs/>
          <w:sz w:val="26"/>
          <w:szCs w:val="26"/>
        </w:rPr>
        <w:t>ТА</w:t>
      </w:r>
      <w:r w:rsidR="00171C49" w:rsidRPr="00E06CD3">
        <w:rPr>
          <w:b/>
          <w:bCs/>
          <w:sz w:val="26"/>
          <w:szCs w:val="26"/>
        </w:rPr>
        <w:t>ТЛЫБАЕВСКИЙ</w:t>
      </w:r>
      <w:r w:rsidRPr="00E06CD3">
        <w:rPr>
          <w:b/>
          <w:bCs/>
          <w:sz w:val="26"/>
          <w:szCs w:val="26"/>
        </w:rPr>
        <w:t xml:space="preserve"> СЕЛЬСОВЕТ МУНИЦИПАЛЬНОГО РАЙОНА БАЙМАКСКИЙ РАЙОН РЕСПУБЛИКИ БАШКОРТОСТАН</w:t>
      </w:r>
      <w:r w:rsidR="00AC7131" w:rsidRPr="00E06CD3">
        <w:rPr>
          <w:b/>
          <w:bCs/>
          <w:sz w:val="26"/>
          <w:szCs w:val="26"/>
        </w:rPr>
        <w:t xml:space="preserve"> НА </w:t>
      </w:r>
      <w:r w:rsidR="009C2014" w:rsidRPr="00E06CD3">
        <w:rPr>
          <w:b/>
          <w:bCs/>
          <w:sz w:val="26"/>
          <w:szCs w:val="26"/>
        </w:rPr>
        <w:t xml:space="preserve">ПЕРИОД </w:t>
      </w:r>
      <w:r w:rsidR="00BB2446" w:rsidRPr="00E06CD3">
        <w:rPr>
          <w:b/>
          <w:bCs/>
          <w:sz w:val="26"/>
          <w:szCs w:val="26"/>
        </w:rPr>
        <w:t>202</w:t>
      </w:r>
      <w:r w:rsidR="00A841D6" w:rsidRPr="00E06CD3">
        <w:rPr>
          <w:b/>
          <w:bCs/>
          <w:sz w:val="26"/>
          <w:szCs w:val="26"/>
        </w:rPr>
        <w:t>5</w:t>
      </w:r>
      <w:r w:rsidR="00BB2446" w:rsidRPr="00E06CD3">
        <w:rPr>
          <w:b/>
          <w:bCs/>
          <w:sz w:val="26"/>
          <w:szCs w:val="26"/>
        </w:rPr>
        <w:t>-202</w:t>
      </w:r>
      <w:r w:rsidR="00A841D6" w:rsidRPr="00E06CD3">
        <w:rPr>
          <w:b/>
          <w:bCs/>
          <w:sz w:val="26"/>
          <w:szCs w:val="26"/>
        </w:rPr>
        <w:t>6</w:t>
      </w:r>
      <w:r w:rsidR="00BB2446" w:rsidRPr="00E06CD3">
        <w:rPr>
          <w:b/>
          <w:bCs/>
          <w:sz w:val="26"/>
          <w:szCs w:val="26"/>
        </w:rPr>
        <w:t xml:space="preserve"> </w:t>
      </w:r>
      <w:r w:rsidR="00CA30BB" w:rsidRPr="00E06CD3">
        <w:rPr>
          <w:b/>
          <w:bCs/>
          <w:sz w:val="26"/>
          <w:szCs w:val="26"/>
        </w:rPr>
        <w:t>ГОД</w:t>
      </w:r>
      <w:r w:rsidR="00160A90" w:rsidRPr="00E06CD3">
        <w:rPr>
          <w:b/>
          <w:sz w:val="26"/>
          <w:szCs w:val="26"/>
        </w:rPr>
        <w:t xml:space="preserve"> </w:t>
      </w:r>
    </w:p>
    <w:p w14:paraId="248F9C5F" w14:textId="77777777" w:rsidR="00C235A0" w:rsidRPr="00E06CD3" w:rsidRDefault="00C235A0" w:rsidP="00C235A0">
      <w:pPr>
        <w:tabs>
          <w:tab w:val="center" w:pos="4677"/>
          <w:tab w:val="right" w:pos="9355"/>
        </w:tabs>
        <w:jc w:val="both"/>
        <w:rPr>
          <w:b/>
          <w:sz w:val="26"/>
          <w:szCs w:val="26"/>
        </w:rPr>
      </w:pPr>
    </w:p>
    <w:p w14:paraId="346EC0C7" w14:textId="0C8366F3" w:rsidR="00C235A0" w:rsidRPr="00E06CD3" w:rsidRDefault="00C235A0" w:rsidP="00C235A0">
      <w:pPr>
        <w:tabs>
          <w:tab w:val="left" w:pos="142"/>
          <w:tab w:val="center" w:pos="4677"/>
          <w:tab w:val="right" w:pos="9355"/>
        </w:tabs>
        <w:ind w:firstLine="567"/>
        <w:jc w:val="both"/>
        <w:rPr>
          <w:sz w:val="26"/>
          <w:szCs w:val="26"/>
        </w:rPr>
      </w:pPr>
      <w:r w:rsidRPr="00E06CD3">
        <w:rPr>
          <w:sz w:val="26"/>
          <w:szCs w:val="26"/>
        </w:rPr>
        <w:t xml:space="preserve">Руководствуясь  Федеральным  законом от 06.10.2003 №131-ФЗ  «Об общих принципах организации местного самоуправления в Российской Федерации», Федеральным законом  «О приватизации государственного  и муниципального имущества»  178-ФЗ от 21.12.2001г., </w:t>
      </w:r>
      <w:r w:rsidR="00A841D6" w:rsidRPr="00E06CD3">
        <w:rPr>
          <w:sz w:val="26"/>
          <w:szCs w:val="26"/>
        </w:rPr>
        <w:t xml:space="preserve">Постановлением Правительства РФ от 26.12.2005 N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имущества», </w:t>
      </w:r>
      <w:r w:rsidRPr="00E06CD3">
        <w:rPr>
          <w:sz w:val="26"/>
          <w:szCs w:val="26"/>
        </w:rPr>
        <w:t xml:space="preserve">Уставом сельского поселения </w:t>
      </w:r>
      <w:proofErr w:type="spellStart"/>
      <w:r w:rsidR="00A300AB" w:rsidRPr="00E06CD3">
        <w:rPr>
          <w:sz w:val="26"/>
          <w:szCs w:val="26"/>
        </w:rPr>
        <w:t>Та</w:t>
      </w:r>
      <w:r w:rsidR="00171C49" w:rsidRPr="00E06CD3">
        <w:rPr>
          <w:sz w:val="26"/>
          <w:szCs w:val="26"/>
        </w:rPr>
        <w:t>тлыбаевский</w:t>
      </w:r>
      <w:proofErr w:type="spellEnd"/>
      <w:r w:rsidRPr="00E06CD3">
        <w:rPr>
          <w:sz w:val="26"/>
          <w:szCs w:val="26"/>
        </w:rPr>
        <w:t xml:space="preserve"> сельсовет муниципального района Баймакский район, Совет  сельского поселения </w:t>
      </w:r>
      <w:proofErr w:type="spellStart"/>
      <w:r w:rsidR="00A300AB" w:rsidRPr="00E06CD3">
        <w:rPr>
          <w:sz w:val="26"/>
          <w:szCs w:val="26"/>
        </w:rPr>
        <w:t>Та</w:t>
      </w:r>
      <w:r w:rsidR="00171C49" w:rsidRPr="00E06CD3">
        <w:rPr>
          <w:sz w:val="26"/>
          <w:szCs w:val="26"/>
        </w:rPr>
        <w:t>тлыбаевский</w:t>
      </w:r>
      <w:proofErr w:type="spellEnd"/>
      <w:r w:rsidR="00734E5F" w:rsidRPr="00E06CD3">
        <w:rPr>
          <w:sz w:val="26"/>
          <w:szCs w:val="26"/>
        </w:rPr>
        <w:t xml:space="preserve"> </w:t>
      </w:r>
      <w:r w:rsidRPr="00E06CD3">
        <w:rPr>
          <w:sz w:val="26"/>
          <w:szCs w:val="26"/>
        </w:rPr>
        <w:t>сельсовет муниципального района Баймакский район Республики Башкортостан</w:t>
      </w:r>
    </w:p>
    <w:p w14:paraId="17E66B16" w14:textId="77777777" w:rsidR="00C235A0" w:rsidRPr="00E06CD3" w:rsidRDefault="00C235A0" w:rsidP="00C235A0">
      <w:pPr>
        <w:tabs>
          <w:tab w:val="left" w:pos="142"/>
          <w:tab w:val="center" w:pos="4677"/>
          <w:tab w:val="right" w:pos="9355"/>
        </w:tabs>
        <w:ind w:firstLine="567"/>
        <w:jc w:val="both"/>
        <w:rPr>
          <w:sz w:val="26"/>
          <w:szCs w:val="26"/>
        </w:rPr>
      </w:pPr>
      <w:r w:rsidRPr="00E06CD3">
        <w:rPr>
          <w:sz w:val="26"/>
          <w:szCs w:val="26"/>
        </w:rPr>
        <w:t xml:space="preserve"> </w:t>
      </w:r>
    </w:p>
    <w:p w14:paraId="7DA6E7D5" w14:textId="77777777" w:rsidR="00C235A0" w:rsidRPr="00E06CD3" w:rsidRDefault="00C235A0" w:rsidP="00C235A0">
      <w:pPr>
        <w:tabs>
          <w:tab w:val="left" w:pos="142"/>
          <w:tab w:val="center" w:pos="4677"/>
          <w:tab w:val="right" w:pos="9355"/>
        </w:tabs>
        <w:jc w:val="center"/>
        <w:rPr>
          <w:sz w:val="26"/>
          <w:szCs w:val="26"/>
        </w:rPr>
      </w:pPr>
      <w:r w:rsidRPr="00E06CD3">
        <w:rPr>
          <w:sz w:val="26"/>
          <w:szCs w:val="26"/>
        </w:rPr>
        <w:t>РЕШИЛ:</w:t>
      </w:r>
    </w:p>
    <w:p w14:paraId="4480A7A6" w14:textId="087EFAF7" w:rsidR="00491758" w:rsidRPr="00E06CD3" w:rsidRDefault="00491758" w:rsidP="00491758">
      <w:pPr>
        <w:tabs>
          <w:tab w:val="center" w:pos="4677"/>
          <w:tab w:val="right" w:pos="9355"/>
        </w:tabs>
        <w:jc w:val="both"/>
        <w:rPr>
          <w:sz w:val="26"/>
          <w:szCs w:val="26"/>
        </w:rPr>
      </w:pPr>
      <w:r w:rsidRPr="00E06CD3">
        <w:rPr>
          <w:sz w:val="26"/>
          <w:szCs w:val="26"/>
        </w:rPr>
        <w:t xml:space="preserve">1. Утвердить прилагаемый Прогнозный план (программу) приватизации муниципального имущества сельского поселения </w:t>
      </w:r>
      <w:proofErr w:type="spellStart"/>
      <w:r w:rsidR="00A300AB" w:rsidRPr="00E06CD3">
        <w:rPr>
          <w:sz w:val="26"/>
          <w:szCs w:val="26"/>
        </w:rPr>
        <w:t>Та</w:t>
      </w:r>
      <w:r w:rsidR="00171C49" w:rsidRPr="00E06CD3">
        <w:rPr>
          <w:sz w:val="26"/>
          <w:szCs w:val="26"/>
        </w:rPr>
        <w:t>тлыбаевский</w:t>
      </w:r>
      <w:proofErr w:type="spellEnd"/>
      <w:r w:rsidRPr="00E06CD3">
        <w:rPr>
          <w:sz w:val="26"/>
          <w:szCs w:val="26"/>
        </w:rPr>
        <w:t xml:space="preserve"> сельсовет муниципального района Баймакский район Республики Башкортостан  </w:t>
      </w:r>
      <w:r w:rsidR="00235101" w:rsidRPr="00E06CD3">
        <w:rPr>
          <w:sz w:val="26"/>
          <w:szCs w:val="26"/>
        </w:rPr>
        <w:t xml:space="preserve"> </w:t>
      </w:r>
      <w:r w:rsidR="00BB2446" w:rsidRPr="00E06CD3">
        <w:rPr>
          <w:sz w:val="26"/>
          <w:szCs w:val="26"/>
        </w:rPr>
        <w:t xml:space="preserve">на </w:t>
      </w:r>
      <w:r w:rsidR="009C2014" w:rsidRPr="00E06CD3">
        <w:rPr>
          <w:sz w:val="26"/>
          <w:szCs w:val="26"/>
        </w:rPr>
        <w:t xml:space="preserve">период </w:t>
      </w:r>
      <w:r w:rsidR="00BB2446" w:rsidRPr="00E06CD3">
        <w:rPr>
          <w:sz w:val="26"/>
          <w:szCs w:val="26"/>
        </w:rPr>
        <w:t>202</w:t>
      </w:r>
      <w:r w:rsidR="00A841D6" w:rsidRPr="00E06CD3">
        <w:rPr>
          <w:sz w:val="26"/>
          <w:szCs w:val="26"/>
        </w:rPr>
        <w:t>5</w:t>
      </w:r>
      <w:r w:rsidR="00BB2446" w:rsidRPr="00E06CD3">
        <w:rPr>
          <w:sz w:val="26"/>
          <w:szCs w:val="26"/>
        </w:rPr>
        <w:t>-202</w:t>
      </w:r>
      <w:r w:rsidR="00A841D6" w:rsidRPr="00E06CD3">
        <w:rPr>
          <w:sz w:val="26"/>
          <w:szCs w:val="26"/>
        </w:rPr>
        <w:t>6</w:t>
      </w:r>
      <w:r w:rsidR="00BB2446" w:rsidRPr="00E06CD3">
        <w:rPr>
          <w:sz w:val="26"/>
          <w:szCs w:val="26"/>
        </w:rPr>
        <w:t xml:space="preserve"> </w:t>
      </w:r>
      <w:r w:rsidRPr="00E06CD3">
        <w:rPr>
          <w:sz w:val="26"/>
          <w:szCs w:val="26"/>
        </w:rPr>
        <w:t>год (приложение №1).</w:t>
      </w:r>
    </w:p>
    <w:p w14:paraId="5C8FE693" w14:textId="579F9C19" w:rsidR="00491758" w:rsidRPr="00E06CD3" w:rsidRDefault="00491758" w:rsidP="00491758">
      <w:pPr>
        <w:tabs>
          <w:tab w:val="center" w:pos="4677"/>
          <w:tab w:val="right" w:pos="9355"/>
        </w:tabs>
        <w:jc w:val="both"/>
        <w:rPr>
          <w:sz w:val="26"/>
          <w:szCs w:val="26"/>
        </w:rPr>
      </w:pPr>
      <w:r w:rsidRPr="00E06CD3">
        <w:rPr>
          <w:sz w:val="26"/>
          <w:szCs w:val="26"/>
        </w:rPr>
        <w:t xml:space="preserve">2. Обнародовать данное решение, путем размещения на  информационном стенде здания сельского поселения </w:t>
      </w:r>
      <w:proofErr w:type="spellStart"/>
      <w:r w:rsidR="00A300AB" w:rsidRPr="00E06CD3">
        <w:rPr>
          <w:sz w:val="26"/>
          <w:szCs w:val="26"/>
        </w:rPr>
        <w:t>Та</w:t>
      </w:r>
      <w:r w:rsidR="00171C49" w:rsidRPr="00E06CD3">
        <w:rPr>
          <w:sz w:val="26"/>
          <w:szCs w:val="26"/>
        </w:rPr>
        <w:t>тлыбаевский</w:t>
      </w:r>
      <w:proofErr w:type="spellEnd"/>
      <w:r w:rsidRPr="00E06CD3">
        <w:rPr>
          <w:sz w:val="26"/>
          <w:szCs w:val="26"/>
        </w:rPr>
        <w:t xml:space="preserve"> сельсовет, а также на официальном сайте сельского поселения </w:t>
      </w:r>
      <w:proofErr w:type="spellStart"/>
      <w:r w:rsidR="00A300AB" w:rsidRPr="00E06CD3">
        <w:rPr>
          <w:sz w:val="26"/>
          <w:szCs w:val="26"/>
        </w:rPr>
        <w:t>Та</w:t>
      </w:r>
      <w:r w:rsidR="00171C49" w:rsidRPr="00E06CD3">
        <w:rPr>
          <w:sz w:val="26"/>
          <w:szCs w:val="26"/>
        </w:rPr>
        <w:t>тлыбаевский</w:t>
      </w:r>
      <w:proofErr w:type="spellEnd"/>
      <w:r w:rsidRPr="00E06CD3">
        <w:rPr>
          <w:sz w:val="26"/>
          <w:szCs w:val="26"/>
        </w:rPr>
        <w:t xml:space="preserve"> сельсовет муниципального района Баймакский район Республики Башкортостан в сети «Интернет».</w:t>
      </w:r>
    </w:p>
    <w:p w14:paraId="178D7371" w14:textId="3C73B136" w:rsidR="00491758" w:rsidRPr="00E06CD3" w:rsidRDefault="0028399E" w:rsidP="00491758">
      <w:pPr>
        <w:tabs>
          <w:tab w:val="center" w:pos="4677"/>
          <w:tab w:val="right" w:pos="9355"/>
        </w:tabs>
        <w:jc w:val="both"/>
        <w:rPr>
          <w:sz w:val="26"/>
          <w:szCs w:val="26"/>
        </w:rPr>
      </w:pPr>
      <w:r w:rsidRPr="00E06CD3">
        <w:rPr>
          <w:sz w:val="26"/>
          <w:szCs w:val="26"/>
        </w:rPr>
        <w:t>3</w:t>
      </w:r>
      <w:r w:rsidR="00491758" w:rsidRPr="00E06CD3">
        <w:rPr>
          <w:sz w:val="26"/>
          <w:szCs w:val="26"/>
        </w:rPr>
        <w:t xml:space="preserve">. Контроль за исполнением данного решения возложить на комиссию Совета сельского поселения </w:t>
      </w:r>
      <w:proofErr w:type="spellStart"/>
      <w:r w:rsidR="00A300AB" w:rsidRPr="00E06CD3">
        <w:rPr>
          <w:sz w:val="26"/>
          <w:szCs w:val="26"/>
        </w:rPr>
        <w:t>Та</w:t>
      </w:r>
      <w:r w:rsidR="00171C49" w:rsidRPr="00E06CD3">
        <w:rPr>
          <w:sz w:val="26"/>
          <w:szCs w:val="26"/>
        </w:rPr>
        <w:t>тлыбаевский</w:t>
      </w:r>
      <w:proofErr w:type="spellEnd"/>
      <w:r w:rsidR="00491758" w:rsidRPr="00E06CD3">
        <w:rPr>
          <w:sz w:val="26"/>
          <w:szCs w:val="26"/>
        </w:rPr>
        <w:t xml:space="preserve"> сельсовет муниципального района Баймакский район Республики Башкортостан по развитию предпринимательства, земельным вопросам, благоустройству и экологии.</w:t>
      </w:r>
    </w:p>
    <w:p w14:paraId="289267F4" w14:textId="77777777" w:rsidR="00491758" w:rsidRPr="00E06CD3" w:rsidRDefault="00491758" w:rsidP="00491758">
      <w:pPr>
        <w:tabs>
          <w:tab w:val="center" w:pos="4677"/>
          <w:tab w:val="right" w:pos="9355"/>
        </w:tabs>
        <w:jc w:val="both"/>
        <w:rPr>
          <w:color w:val="000000"/>
          <w:sz w:val="26"/>
          <w:szCs w:val="26"/>
        </w:rPr>
      </w:pPr>
    </w:p>
    <w:p w14:paraId="39801C2A" w14:textId="2698D2B3" w:rsidR="00491758" w:rsidRPr="00E06CD3" w:rsidRDefault="00491758" w:rsidP="00491758">
      <w:pPr>
        <w:rPr>
          <w:sz w:val="26"/>
          <w:szCs w:val="26"/>
        </w:rPr>
      </w:pPr>
    </w:p>
    <w:p w14:paraId="4FD7EE06" w14:textId="2E016CE7" w:rsidR="0028399E" w:rsidRPr="00E06CD3" w:rsidRDefault="0028399E" w:rsidP="00491758">
      <w:pPr>
        <w:rPr>
          <w:sz w:val="26"/>
          <w:szCs w:val="26"/>
        </w:rPr>
      </w:pPr>
      <w:r w:rsidRPr="00E06CD3">
        <w:rPr>
          <w:sz w:val="26"/>
          <w:szCs w:val="26"/>
        </w:rPr>
        <w:t xml:space="preserve">Глава сельского поселения                                                 </w:t>
      </w:r>
      <w:r w:rsidR="00171C49" w:rsidRPr="00E06CD3">
        <w:rPr>
          <w:sz w:val="26"/>
          <w:szCs w:val="26"/>
        </w:rPr>
        <w:t>Р.А. Идрисов</w:t>
      </w:r>
    </w:p>
    <w:p w14:paraId="02C54DF4" w14:textId="77777777" w:rsidR="00491758" w:rsidRPr="00E06CD3" w:rsidRDefault="00491758" w:rsidP="00491758">
      <w:pPr>
        <w:rPr>
          <w:sz w:val="26"/>
          <w:szCs w:val="26"/>
        </w:rPr>
      </w:pPr>
    </w:p>
    <w:p w14:paraId="664C432F" w14:textId="77777777" w:rsidR="00491758" w:rsidRPr="00E06CD3" w:rsidRDefault="00491758" w:rsidP="00491758">
      <w:pPr>
        <w:rPr>
          <w:sz w:val="26"/>
          <w:szCs w:val="26"/>
        </w:rPr>
      </w:pPr>
    </w:p>
    <w:p w14:paraId="16BA4F1A" w14:textId="77777777" w:rsidR="00491758" w:rsidRPr="00E06CD3" w:rsidRDefault="00491758" w:rsidP="00491758">
      <w:pPr>
        <w:rPr>
          <w:sz w:val="26"/>
          <w:szCs w:val="26"/>
        </w:rPr>
      </w:pPr>
    </w:p>
    <w:p w14:paraId="5C860C5A" w14:textId="77777777" w:rsidR="00A841D6" w:rsidRPr="00E06CD3" w:rsidRDefault="00A841D6" w:rsidP="00491758">
      <w:pPr>
        <w:rPr>
          <w:sz w:val="26"/>
          <w:szCs w:val="26"/>
        </w:rPr>
      </w:pPr>
    </w:p>
    <w:p w14:paraId="39EBC9E1" w14:textId="77777777" w:rsidR="00BB2446" w:rsidRPr="00E06CD3" w:rsidRDefault="00BB2446" w:rsidP="00491758">
      <w:pPr>
        <w:rPr>
          <w:sz w:val="26"/>
          <w:szCs w:val="26"/>
        </w:rPr>
      </w:pPr>
    </w:p>
    <w:p w14:paraId="34A565EB" w14:textId="77777777" w:rsidR="00491758" w:rsidRPr="00E06CD3" w:rsidRDefault="00491758" w:rsidP="00491758">
      <w:pPr>
        <w:rPr>
          <w:sz w:val="26"/>
          <w:szCs w:val="26"/>
        </w:rPr>
      </w:pPr>
    </w:p>
    <w:p w14:paraId="4843A955" w14:textId="77777777" w:rsidR="00491758" w:rsidRPr="00E06CD3" w:rsidRDefault="00491758" w:rsidP="00491758">
      <w:pPr>
        <w:tabs>
          <w:tab w:val="center" w:pos="4677"/>
          <w:tab w:val="right" w:pos="9355"/>
        </w:tabs>
        <w:ind w:firstLine="4536"/>
        <w:rPr>
          <w:sz w:val="26"/>
          <w:szCs w:val="26"/>
        </w:rPr>
      </w:pPr>
      <w:r w:rsidRPr="00E06CD3">
        <w:rPr>
          <w:sz w:val="26"/>
          <w:szCs w:val="26"/>
        </w:rPr>
        <w:t>Приложение №1 к решению</w:t>
      </w:r>
    </w:p>
    <w:p w14:paraId="66C40E39" w14:textId="21E217B3" w:rsidR="00491758" w:rsidRPr="00E06CD3" w:rsidRDefault="00491758" w:rsidP="00491758">
      <w:pPr>
        <w:tabs>
          <w:tab w:val="center" w:pos="4677"/>
          <w:tab w:val="right" w:pos="9355"/>
        </w:tabs>
        <w:ind w:left="4536"/>
        <w:rPr>
          <w:sz w:val="26"/>
          <w:szCs w:val="26"/>
        </w:rPr>
      </w:pPr>
      <w:r w:rsidRPr="00E06CD3">
        <w:rPr>
          <w:sz w:val="26"/>
          <w:szCs w:val="26"/>
        </w:rPr>
        <w:t xml:space="preserve">Совета СП </w:t>
      </w:r>
      <w:proofErr w:type="spellStart"/>
      <w:r w:rsidR="00A300AB" w:rsidRPr="00E06CD3">
        <w:rPr>
          <w:sz w:val="26"/>
          <w:szCs w:val="26"/>
        </w:rPr>
        <w:t>Та</w:t>
      </w:r>
      <w:r w:rsidR="00171C49" w:rsidRPr="00E06CD3">
        <w:rPr>
          <w:sz w:val="26"/>
          <w:szCs w:val="26"/>
        </w:rPr>
        <w:t>тлыбаевский</w:t>
      </w:r>
      <w:proofErr w:type="spellEnd"/>
      <w:r w:rsidRPr="00E06CD3">
        <w:rPr>
          <w:sz w:val="26"/>
          <w:szCs w:val="26"/>
        </w:rPr>
        <w:t xml:space="preserve"> сельсовет</w:t>
      </w:r>
    </w:p>
    <w:p w14:paraId="0A629393" w14:textId="77777777" w:rsidR="00491758" w:rsidRPr="00E06CD3" w:rsidRDefault="00491758" w:rsidP="00491758">
      <w:pPr>
        <w:tabs>
          <w:tab w:val="center" w:pos="4677"/>
          <w:tab w:val="right" w:pos="9355"/>
        </w:tabs>
        <w:ind w:left="4536"/>
        <w:rPr>
          <w:sz w:val="26"/>
          <w:szCs w:val="26"/>
        </w:rPr>
      </w:pPr>
      <w:r w:rsidRPr="00E06CD3">
        <w:rPr>
          <w:sz w:val="26"/>
          <w:szCs w:val="26"/>
        </w:rPr>
        <w:t>муниципального района Баймакский район Республики Башкортостан</w:t>
      </w:r>
    </w:p>
    <w:p w14:paraId="02C43357" w14:textId="28A06045" w:rsidR="00491758" w:rsidRPr="00E06CD3" w:rsidRDefault="00491758" w:rsidP="00491758">
      <w:pPr>
        <w:tabs>
          <w:tab w:val="center" w:pos="4677"/>
          <w:tab w:val="right" w:pos="9355"/>
        </w:tabs>
        <w:ind w:left="4536"/>
        <w:rPr>
          <w:color w:val="000000"/>
          <w:sz w:val="26"/>
          <w:szCs w:val="26"/>
        </w:rPr>
      </w:pPr>
      <w:r w:rsidRPr="00E06CD3">
        <w:rPr>
          <w:color w:val="000000"/>
          <w:sz w:val="26"/>
          <w:szCs w:val="26"/>
        </w:rPr>
        <w:t>№</w:t>
      </w:r>
      <w:r w:rsidR="000E2778">
        <w:rPr>
          <w:color w:val="000000"/>
          <w:sz w:val="26"/>
          <w:szCs w:val="26"/>
        </w:rPr>
        <w:t xml:space="preserve"> 37-1 </w:t>
      </w:r>
      <w:r w:rsidRPr="00E06CD3">
        <w:rPr>
          <w:color w:val="000000"/>
          <w:sz w:val="26"/>
          <w:szCs w:val="26"/>
        </w:rPr>
        <w:t xml:space="preserve">от </w:t>
      </w:r>
      <w:r w:rsidR="000E2778">
        <w:rPr>
          <w:color w:val="000000"/>
          <w:sz w:val="26"/>
          <w:szCs w:val="26"/>
        </w:rPr>
        <w:t>16.12.2024</w:t>
      </w:r>
    </w:p>
    <w:p w14:paraId="3BF24847" w14:textId="77777777" w:rsidR="00491758" w:rsidRPr="00E06CD3" w:rsidRDefault="00491758" w:rsidP="00491758">
      <w:pPr>
        <w:tabs>
          <w:tab w:val="center" w:pos="4677"/>
          <w:tab w:val="right" w:pos="9355"/>
        </w:tabs>
        <w:jc w:val="both"/>
        <w:rPr>
          <w:color w:val="FF0000"/>
          <w:sz w:val="26"/>
          <w:szCs w:val="26"/>
        </w:rPr>
      </w:pPr>
    </w:p>
    <w:p w14:paraId="58CBA40F" w14:textId="77777777" w:rsidR="00491758" w:rsidRPr="00E06CD3" w:rsidRDefault="00491758" w:rsidP="00491758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E06CD3">
        <w:rPr>
          <w:b/>
          <w:bCs/>
          <w:sz w:val="26"/>
          <w:szCs w:val="26"/>
        </w:rPr>
        <w:t>Раздел I.</w:t>
      </w:r>
    </w:p>
    <w:p w14:paraId="1761C33F" w14:textId="77777777" w:rsidR="00491758" w:rsidRPr="00E06CD3" w:rsidRDefault="00491758" w:rsidP="00491758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1C8BFBAA" w14:textId="739C187E" w:rsidR="00491758" w:rsidRPr="00E06CD3" w:rsidRDefault="00491758" w:rsidP="00491758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E06CD3">
        <w:rPr>
          <w:b/>
          <w:bCs/>
          <w:sz w:val="26"/>
          <w:szCs w:val="26"/>
        </w:rPr>
        <w:t xml:space="preserve">Основные направления и задачи муниципальной политики в сфере приватизации муниципального имущества сельского поселения </w:t>
      </w:r>
      <w:proofErr w:type="spellStart"/>
      <w:r w:rsidR="00A300AB" w:rsidRPr="00E06CD3">
        <w:rPr>
          <w:b/>
          <w:bCs/>
          <w:sz w:val="26"/>
          <w:szCs w:val="26"/>
        </w:rPr>
        <w:t>Та</w:t>
      </w:r>
      <w:r w:rsidR="00171C49" w:rsidRPr="00E06CD3">
        <w:rPr>
          <w:b/>
          <w:bCs/>
          <w:sz w:val="26"/>
          <w:szCs w:val="26"/>
        </w:rPr>
        <w:t>тлыбаевский</w:t>
      </w:r>
      <w:proofErr w:type="spellEnd"/>
      <w:r w:rsidRPr="00E06CD3">
        <w:rPr>
          <w:b/>
          <w:bCs/>
          <w:sz w:val="26"/>
          <w:szCs w:val="26"/>
        </w:rPr>
        <w:t xml:space="preserve"> сельсовет муниципального района Баймакский район на плановый период, прогноз влияния приватизации этого имущества на структурные изменения в экономике</w:t>
      </w:r>
    </w:p>
    <w:p w14:paraId="41426FF1" w14:textId="77777777" w:rsidR="00491758" w:rsidRPr="00E06CD3" w:rsidRDefault="00491758" w:rsidP="0049175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14:paraId="2CCD3975" w14:textId="4E849FCE" w:rsidR="00491758" w:rsidRPr="00E06CD3" w:rsidRDefault="00491758" w:rsidP="0049175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06CD3">
        <w:rPr>
          <w:sz w:val="26"/>
          <w:szCs w:val="26"/>
        </w:rPr>
        <w:t xml:space="preserve">     Прогнозный план (программа) приватизации муниципального имущества сельского поселения </w:t>
      </w:r>
      <w:proofErr w:type="spellStart"/>
      <w:r w:rsidR="00A300AB" w:rsidRPr="00E06CD3">
        <w:rPr>
          <w:sz w:val="26"/>
          <w:szCs w:val="26"/>
        </w:rPr>
        <w:t>Та</w:t>
      </w:r>
      <w:r w:rsidR="00171C49" w:rsidRPr="00E06CD3">
        <w:rPr>
          <w:sz w:val="26"/>
          <w:szCs w:val="26"/>
        </w:rPr>
        <w:t>тлыбаевский</w:t>
      </w:r>
      <w:proofErr w:type="spellEnd"/>
      <w:r w:rsidRPr="00E06CD3">
        <w:rPr>
          <w:sz w:val="26"/>
          <w:szCs w:val="26"/>
        </w:rPr>
        <w:t xml:space="preserve"> сельсовет муниципального района Баймакский район на 202</w:t>
      </w:r>
      <w:r w:rsidR="00A841D6" w:rsidRPr="00E06CD3">
        <w:rPr>
          <w:sz w:val="26"/>
          <w:szCs w:val="26"/>
        </w:rPr>
        <w:t>5</w:t>
      </w:r>
      <w:r w:rsidRPr="00E06CD3">
        <w:rPr>
          <w:sz w:val="26"/>
          <w:szCs w:val="26"/>
        </w:rPr>
        <w:t>-202</w:t>
      </w:r>
      <w:r w:rsidR="00A841D6" w:rsidRPr="00E06CD3">
        <w:rPr>
          <w:sz w:val="26"/>
          <w:szCs w:val="26"/>
        </w:rPr>
        <w:t>6</w:t>
      </w:r>
      <w:r w:rsidRPr="00E06CD3">
        <w:rPr>
          <w:sz w:val="26"/>
          <w:szCs w:val="26"/>
        </w:rPr>
        <w:t xml:space="preserve"> год (далее по тексту - Программа приватизации) разработан в соответствии с Федеральным законом «О приватизации государственного и муниципального имущества» от 21.12.2001г. №178-ФЗ. Основными задачами в сфере приватизации  муниципального имущества </w:t>
      </w:r>
      <w:r w:rsidR="00235101" w:rsidRPr="00E06CD3">
        <w:rPr>
          <w:sz w:val="26"/>
          <w:szCs w:val="26"/>
        </w:rPr>
        <w:t xml:space="preserve"> </w:t>
      </w:r>
      <w:r w:rsidR="00BB2446" w:rsidRPr="00E06CD3">
        <w:rPr>
          <w:sz w:val="26"/>
          <w:szCs w:val="26"/>
        </w:rPr>
        <w:t xml:space="preserve">на  </w:t>
      </w:r>
      <w:r w:rsidR="009C2014" w:rsidRPr="00E06CD3">
        <w:rPr>
          <w:sz w:val="26"/>
          <w:szCs w:val="26"/>
        </w:rPr>
        <w:t xml:space="preserve">период </w:t>
      </w:r>
      <w:r w:rsidR="00BB2446" w:rsidRPr="00E06CD3">
        <w:rPr>
          <w:sz w:val="26"/>
          <w:szCs w:val="26"/>
        </w:rPr>
        <w:t>202</w:t>
      </w:r>
      <w:r w:rsidR="00A841D6" w:rsidRPr="00E06CD3">
        <w:rPr>
          <w:sz w:val="26"/>
          <w:szCs w:val="26"/>
        </w:rPr>
        <w:t>5</w:t>
      </w:r>
      <w:r w:rsidR="00BB2446" w:rsidRPr="00E06CD3">
        <w:rPr>
          <w:sz w:val="26"/>
          <w:szCs w:val="26"/>
        </w:rPr>
        <w:t>-202</w:t>
      </w:r>
      <w:r w:rsidR="00A841D6" w:rsidRPr="00E06CD3">
        <w:rPr>
          <w:sz w:val="26"/>
          <w:szCs w:val="26"/>
        </w:rPr>
        <w:t>6</w:t>
      </w:r>
      <w:r w:rsidRPr="00E06CD3">
        <w:rPr>
          <w:sz w:val="26"/>
          <w:szCs w:val="26"/>
        </w:rPr>
        <w:t xml:space="preserve"> году являются:</w:t>
      </w:r>
    </w:p>
    <w:p w14:paraId="58220D3A" w14:textId="77777777" w:rsidR="00491758" w:rsidRPr="00E06CD3" w:rsidRDefault="00491758" w:rsidP="0049175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06CD3">
        <w:rPr>
          <w:sz w:val="26"/>
          <w:szCs w:val="26"/>
        </w:rPr>
        <w:t>- приватизация муниципального имущества, не задействованного в обеспечении государственных и муниципальных функций;</w:t>
      </w:r>
    </w:p>
    <w:p w14:paraId="2D624E1A" w14:textId="77777777" w:rsidR="00491758" w:rsidRPr="00E06CD3" w:rsidRDefault="00491758" w:rsidP="0049175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06CD3">
        <w:rPr>
          <w:sz w:val="26"/>
          <w:szCs w:val="26"/>
        </w:rPr>
        <w:t>- продолжение структурных преобразований в экономике;</w:t>
      </w:r>
    </w:p>
    <w:p w14:paraId="2F5B01BB" w14:textId="77777777" w:rsidR="00491758" w:rsidRPr="00E06CD3" w:rsidRDefault="00491758" w:rsidP="0049175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06CD3">
        <w:rPr>
          <w:sz w:val="26"/>
          <w:szCs w:val="26"/>
        </w:rPr>
        <w:t>- оптимизация структуры муниципальной собственности путем приватизации части муниципального сектора экономики;</w:t>
      </w:r>
    </w:p>
    <w:p w14:paraId="515E24F2" w14:textId="4451CA80" w:rsidR="00491758" w:rsidRPr="00E06CD3" w:rsidRDefault="00491758" w:rsidP="0049175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06CD3">
        <w:rPr>
          <w:sz w:val="26"/>
          <w:szCs w:val="26"/>
        </w:rPr>
        <w:t xml:space="preserve">- стимулирование привлечения инвестиций в реальный сектор экономики сельского поселения </w:t>
      </w:r>
      <w:proofErr w:type="spellStart"/>
      <w:r w:rsidR="00A300AB" w:rsidRPr="00E06CD3">
        <w:rPr>
          <w:sz w:val="26"/>
          <w:szCs w:val="26"/>
        </w:rPr>
        <w:t>Та</w:t>
      </w:r>
      <w:r w:rsidR="00171C49" w:rsidRPr="00E06CD3">
        <w:rPr>
          <w:sz w:val="26"/>
          <w:szCs w:val="26"/>
        </w:rPr>
        <w:t>тлыбаевский</w:t>
      </w:r>
      <w:proofErr w:type="spellEnd"/>
      <w:r w:rsidRPr="00E06CD3">
        <w:rPr>
          <w:sz w:val="26"/>
          <w:szCs w:val="26"/>
        </w:rPr>
        <w:t xml:space="preserve"> сельсовет муниципального района Баймакский район;</w:t>
      </w:r>
    </w:p>
    <w:p w14:paraId="23BC32BB" w14:textId="6BA10B95" w:rsidR="00491758" w:rsidRPr="00E06CD3" w:rsidRDefault="00491758" w:rsidP="0049175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06CD3">
        <w:rPr>
          <w:sz w:val="26"/>
          <w:szCs w:val="26"/>
        </w:rPr>
        <w:t xml:space="preserve">- развитие малого и среднего предпринимательства, инфраструктуры поддержки субъектов малого и среднего предпринимательства на территории сельского поселения </w:t>
      </w:r>
      <w:proofErr w:type="spellStart"/>
      <w:r w:rsidR="00A300AB" w:rsidRPr="00E06CD3">
        <w:rPr>
          <w:sz w:val="26"/>
          <w:szCs w:val="26"/>
        </w:rPr>
        <w:t>Та</w:t>
      </w:r>
      <w:r w:rsidR="00171C49" w:rsidRPr="00E06CD3">
        <w:rPr>
          <w:sz w:val="26"/>
          <w:szCs w:val="26"/>
        </w:rPr>
        <w:t>тлыбаевский</w:t>
      </w:r>
      <w:proofErr w:type="spellEnd"/>
      <w:r w:rsidRPr="00E06CD3">
        <w:rPr>
          <w:sz w:val="26"/>
          <w:szCs w:val="26"/>
        </w:rPr>
        <w:t xml:space="preserve"> сельсовет муниципального района Баймакский район.</w:t>
      </w:r>
    </w:p>
    <w:p w14:paraId="05F2E91C" w14:textId="6B7791C4" w:rsidR="00491758" w:rsidRPr="00E06CD3" w:rsidRDefault="00491758" w:rsidP="0049175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06CD3">
        <w:rPr>
          <w:sz w:val="26"/>
          <w:szCs w:val="26"/>
        </w:rPr>
        <w:t xml:space="preserve">     Целью программы приватизации является максимизация вклада приватизации муниципального имущества</w:t>
      </w:r>
      <w:r w:rsidR="009C2014" w:rsidRPr="00E06CD3">
        <w:rPr>
          <w:sz w:val="26"/>
          <w:szCs w:val="26"/>
        </w:rPr>
        <w:t xml:space="preserve"> </w:t>
      </w:r>
      <w:r w:rsidRPr="00E06CD3">
        <w:rPr>
          <w:sz w:val="26"/>
          <w:szCs w:val="26"/>
        </w:rPr>
        <w:t xml:space="preserve">в увеличение темпа роста и повышение конкурентоспособности </w:t>
      </w:r>
      <w:proofErr w:type="gramStart"/>
      <w:r w:rsidRPr="00E06CD3">
        <w:rPr>
          <w:sz w:val="26"/>
          <w:szCs w:val="26"/>
        </w:rPr>
        <w:t>экономики</w:t>
      </w:r>
      <w:proofErr w:type="gramEnd"/>
      <w:r w:rsidRPr="00E06CD3">
        <w:rPr>
          <w:sz w:val="26"/>
          <w:szCs w:val="26"/>
        </w:rPr>
        <w:t xml:space="preserve"> и дальнейшее внедрение рыночных механизмов  в управление муниципальным имуществом сельского поселения </w:t>
      </w:r>
      <w:proofErr w:type="spellStart"/>
      <w:r w:rsidR="00A300AB" w:rsidRPr="00E06CD3">
        <w:rPr>
          <w:sz w:val="26"/>
          <w:szCs w:val="26"/>
        </w:rPr>
        <w:t>Та</w:t>
      </w:r>
      <w:r w:rsidR="00171C49" w:rsidRPr="00E06CD3">
        <w:rPr>
          <w:sz w:val="26"/>
          <w:szCs w:val="26"/>
        </w:rPr>
        <w:t>тлыбаевский</w:t>
      </w:r>
      <w:proofErr w:type="spellEnd"/>
      <w:r w:rsidRPr="00E06CD3">
        <w:rPr>
          <w:sz w:val="26"/>
          <w:szCs w:val="26"/>
        </w:rPr>
        <w:t xml:space="preserve"> сельсовет муниципального района Баймакский район.</w:t>
      </w:r>
    </w:p>
    <w:p w14:paraId="52E57AFD" w14:textId="77777777" w:rsidR="00491758" w:rsidRPr="00E06CD3" w:rsidRDefault="00491758" w:rsidP="0049175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06CD3">
        <w:rPr>
          <w:sz w:val="26"/>
          <w:szCs w:val="26"/>
        </w:rPr>
        <w:t xml:space="preserve">     Реализация указанных приоритетов будет достигаться за счет принятия решений в индивидуальном порядке о способе, сроке и цене приватизации</w:t>
      </w:r>
    </w:p>
    <w:p w14:paraId="7F353A25" w14:textId="63C9B034" w:rsidR="009C2014" w:rsidRPr="00E06CD3" w:rsidRDefault="00491758" w:rsidP="00A841D6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06CD3">
        <w:rPr>
          <w:sz w:val="26"/>
          <w:szCs w:val="26"/>
        </w:rPr>
        <w:t>имущества на основании анализа конъюнктуры рынка и проведения независимой рыночной оценки недвижимого имущества, предлагаемого к приватизации.</w:t>
      </w:r>
    </w:p>
    <w:p w14:paraId="24711112" w14:textId="77777777" w:rsidR="009C2014" w:rsidRDefault="009C2014" w:rsidP="00491758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4EE90029" w14:textId="77777777" w:rsidR="00E06CD3" w:rsidRPr="00E06CD3" w:rsidRDefault="00E06CD3" w:rsidP="00491758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44F63836" w14:textId="77777777" w:rsidR="00491758" w:rsidRPr="00E06CD3" w:rsidRDefault="00491758" w:rsidP="00491758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  <w:r w:rsidRPr="00E06CD3">
        <w:rPr>
          <w:b/>
          <w:bCs/>
          <w:sz w:val="26"/>
          <w:szCs w:val="26"/>
        </w:rPr>
        <w:t>2. Прогноз влияния приватизации</w:t>
      </w:r>
    </w:p>
    <w:p w14:paraId="34D7464F" w14:textId="77777777" w:rsidR="00491758" w:rsidRPr="00E06CD3" w:rsidRDefault="00491758" w:rsidP="00491758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  <w:r w:rsidRPr="00E06CD3">
        <w:rPr>
          <w:b/>
          <w:bCs/>
          <w:sz w:val="26"/>
          <w:szCs w:val="26"/>
        </w:rPr>
        <w:t>на структурные изменения в экономике</w:t>
      </w:r>
    </w:p>
    <w:p w14:paraId="41B1249C" w14:textId="77777777" w:rsidR="00491758" w:rsidRPr="00E06CD3" w:rsidRDefault="00491758" w:rsidP="0049175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14:paraId="43D63B54" w14:textId="3ACF4FAE" w:rsidR="00491758" w:rsidRPr="00E06CD3" w:rsidRDefault="00491758" w:rsidP="0049175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06CD3">
        <w:rPr>
          <w:sz w:val="26"/>
          <w:szCs w:val="26"/>
        </w:rPr>
        <w:t xml:space="preserve">     Прогнозный план, как часть формируемой  в условиях рыночной экономики  </w:t>
      </w:r>
      <w:r w:rsidRPr="00E06CD3">
        <w:rPr>
          <w:sz w:val="26"/>
          <w:szCs w:val="26"/>
        </w:rPr>
        <w:lastRenderedPageBreak/>
        <w:t xml:space="preserve">системы управления муниципальным имуществом, направлен на привлечение </w:t>
      </w:r>
      <w:proofErr w:type="gramStart"/>
      <w:r w:rsidRPr="00E06CD3">
        <w:rPr>
          <w:sz w:val="26"/>
          <w:szCs w:val="26"/>
        </w:rPr>
        <w:t>инвестиций</w:t>
      </w:r>
      <w:proofErr w:type="gramEnd"/>
      <w:r w:rsidRPr="00E06CD3">
        <w:rPr>
          <w:sz w:val="26"/>
          <w:szCs w:val="26"/>
        </w:rPr>
        <w:t xml:space="preserve">  на содержание, обеспечение  благоустройства  и увеличение неналоговых доходов бюджета сельского поселения </w:t>
      </w:r>
      <w:proofErr w:type="spellStart"/>
      <w:r w:rsidR="00A300AB" w:rsidRPr="00E06CD3">
        <w:rPr>
          <w:sz w:val="26"/>
          <w:szCs w:val="26"/>
        </w:rPr>
        <w:t>Та</w:t>
      </w:r>
      <w:r w:rsidR="00171C49" w:rsidRPr="00E06CD3">
        <w:rPr>
          <w:sz w:val="26"/>
          <w:szCs w:val="26"/>
        </w:rPr>
        <w:t>тлыбаевский</w:t>
      </w:r>
      <w:proofErr w:type="spellEnd"/>
      <w:r w:rsidRPr="00E06CD3">
        <w:rPr>
          <w:sz w:val="26"/>
          <w:szCs w:val="26"/>
        </w:rPr>
        <w:t xml:space="preserve"> сельсовет муниципального района Баймакский район.</w:t>
      </w:r>
    </w:p>
    <w:p w14:paraId="0CAEEA5F" w14:textId="77777777" w:rsidR="00491758" w:rsidRPr="00E06CD3" w:rsidRDefault="00491758" w:rsidP="00491758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D6204B9" w14:textId="77777777" w:rsidR="00491758" w:rsidRPr="00E06CD3" w:rsidRDefault="00491758" w:rsidP="00491758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  <w:r w:rsidRPr="00E06CD3">
        <w:rPr>
          <w:b/>
          <w:bCs/>
          <w:sz w:val="26"/>
          <w:szCs w:val="26"/>
        </w:rPr>
        <w:t>3. Прогноз поступления в бюджет</w:t>
      </w:r>
    </w:p>
    <w:p w14:paraId="245BE841" w14:textId="707024AC" w:rsidR="00491758" w:rsidRPr="00E06CD3" w:rsidRDefault="00491758" w:rsidP="00491758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  <w:r w:rsidRPr="00E06CD3">
        <w:rPr>
          <w:b/>
          <w:bCs/>
          <w:sz w:val="26"/>
          <w:szCs w:val="26"/>
        </w:rPr>
        <w:t xml:space="preserve">сельского поселения </w:t>
      </w:r>
      <w:proofErr w:type="spellStart"/>
      <w:r w:rsidR="00E91C46" w:rsidRPr="00E06CD3">
        <w:rPr>
          <w:b/>
          <w:bCs/>
          <w:sz w:val="26"/>
          <w:szCs w:val="26"/>
        </w:rPr>
        <w:t>Та</w:t>
      </w:r>
      <w:r w:rsidR="00171C49" w:rsidRPr="00E06CD3">
        <w:rPr>
          <w:b/>
          <w:bCs/>
          <w:sz w:val="26"/>
          <w:szCs w:val="26"/>
        </w:rPr>
        <w:t>тлыбаевский</w:t>
      </w:r>
      <w:proofErr w:type="spellEnd"/>
      <w:r w:rsidR="00E5566D" w:rsidRPr="00E06CD3">
        <w:rPr>
          <w:b/>
          <w:bCs/>
          <w:sz w:val="26"/>
          <w:szCs w:val="26"/>
        </w:rPr>
        <w:t xml:space="preserve"> </w:t>
      </w:r>
      <w:r w:rsidRPr="00E06CD3">
        <w:rPr>
          <w:b/>
          <w:bCs/>
          <w:sz w:val="26"/>
          <w:szCs w:val="26"/>
        </w:rPr>
        <w:t>сельсовет</w:t>
      </w:r>
    </w:p>
    <w:p w14:paraId="74E9BE2E" w14:textId="77777777" w:rsidR="00491758" w:rsidRPr="00E06CD3" w:rsidRDefault="00491758" w:rsidP="00491758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  <w:r w:rsidRPr="00E06CD3">
        <w:rPr>
          <w:b/>
          <w:bCs/>
          <w:sz w:val="26"/>
          <w:szCs w:val="26"/>
        </w:rPr>
        <w:t>муниципального района Баймакский район денежных</w:t>
      </w:r>
    </w:p>
    <w:p w14:paraId="4631F03C" w14:textId="77777777" w:rsidR="00491758" w:rsidRPr="00E06CD3" w:rsidRDefault="00491758" w:rsidP="00491758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  <w:r w:rsidRPr="00E06CD3">
        <w:rPr>
          <w:b/>
          <w:bCs/>
          <w:sz w:val="26"/>
          <w:szCs w:val="26"/>
        </w:rPr>
        <w:t>средств от продажи муниципального имущества</w:t>
      </w:r>
    </w:p>
    <w:p w14:paraId="04D9FBA7" w14:textId="77777777" w:rsidR="00491758" w:rsidRPr="00E06CD3" w:rsidRDefault="00491758" w:rsidP="0049175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14:paraId="3997DE94" w14:textId="77777777" w:rsidR="00491758" w:rsidRPr="00E06CD3" w:rsidRDefault="00491758" w:rsidP="00491758">
      <w:pPr>
        <w:widowControl w:val="0"/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06CD3">
        <w:rPr>
          <w:sz w:val="26"/>
          <w:szCs w:val="26"/>
        </w:rPr>
        <w:tab/>
        <w:t>Начальная цена подлежащего приватизации муниципального имущества подлежит определению в соответствии с законом Российской Федерации от 29.07.1998 г. №135-ФЗ «Об оценочной деятельности в Российской Федерации».</w:t>
      </w:r>
    </w:p>
    <w:p w14:paraId="1242B45A" w14:textId="33F94F4E" w:rsidR="00491758" w:rsidRPr="00E06CD3" w:rsidRDefault="00491758" w:rsidP="00491758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E06CD3">
        <w:rPr>
          <w:sz w:val="26"/>
          <w:szCs w:val="26"/>
        </w:rPr>
        <w:t xml:space="preserve"> Победителем аукциона является покупатель, предложивший самую высокую стоимость за выкуп имущества. Оплата приобретаемого покупателем муниципального имущества производится единовременно в соответствии с условиями договора купли-продажи. Денежные средства, полученные от приватизации имущества подлежат перечислению в бюджет сельского поселения </w:t>
      </w:r>
      <w:proofErr w:type="spellStart"/>
      <w:r w:rsidR="00E91C46" w:rsidRPr="00E06CD3">
        <w:rPr>
          <w:sz w:val="26"/>
          <w:szCs w:val="26"/>
        </w:rPr>
        <w:t>Та</w:t>
      </w:r>
      <w:r w:rsidR="00171C49" w:rsidRPr="00E06CD3">
        <w:rPr>
          <w:sz w:val="26"/>
          <w:szCs w:val="26"/>
        </w:rPr>
        <w:t>тлыбаевский</w:t>
      </w:r>
      <w:proofErr w:type="spellEnd"/>
      <w:r w:rsidRPr="00E06CD3">
        <w:rPr>
          <w:sz w:val="26"/>
          <w:szCs w:val="26"/>
        </w:rPr>
        <w:t xml:space="preserve"> сельсовет муниципального района Баймакский район по нормативам, установленным решением Совета муниципального района Баймакский район.</w:t>
      </w:r>
    </w:p>
    <w:p w14:paraId="240D9958" w14:textId="456DD763" w:rsidR="00491758" w:rsidRPr="00E06CD3" w:rsidRDefault="00491758" w:rsidP="0049175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06CD3">
        <w:rPr>
          <w:sz w:val="26"/>
          <w:szCs w:val="26"/>
        </w:rPr>
        <w:t xml:space="preserve">     </w:t>
      </w:r>
      <w:proofErr w:type="gramStart"/>
      <w:r w:rsidRPr="00E06CD3">
        <w:rPr>
          <w:sz w:val="26"/>
          <w:szCs w:val="26"/>
        </w:rPr>
        <w:t>Исходя из прогнозируемой стоимости предлагаемого к приватизации муниципального имущества ожидается</w:t>
      </w:r>
      <w:proofErr w:type="gramEnd"/>
      <w:r w:rsidRPr="00E06CD3">
        <w:rPr>
          <w:sz w:val="26"/>
          <w:szCs w:val="26"/>
        </w:rPr>
        <w:t xml:space="preserve"> поступление в бюджет сельского поселения </w:t>
      </w:r>
      <w:proofErr w:type="spellStart"/>
      <w:r w:rsidR="00E91C46" w:rsidRPr="00E06CD3">
        <w:rPr>
          <w:sz w:val="26"/>
          <w:szCs w:val="26"/>
        </w:rPr>
        <w:t>Та</w:t>
      </w:r>
      <w:r w:rsidR="00171C49" w:rsidRPr="00E06CD3">
        <w:rPr>
          <w:sz w:val="26"/>
          <w:szCs w:val="26"/>
        </w:rPr>
        <w:t>тлыбаевский</w:t>
      </w:r>
      <w:proofErr w:type="spellEnd"/>
      <w:r w:rsidRPr="00E06CD3">
        <w:rPr>
          <w:sz w:val="26"/>
          <w:szCs w:val="26"/>
        </w:rPr>
        <w:t xml:space="preserve"> сельсовет муниципального района Баймакский район </w:t>
      </w:r>
      <w:r w:rsidR="00757496" w:rsidRPr="00E06CD3">
        <w:rPr>
          <w:sz w:val="26"/>
          <w:szCs w:val="26"/>
        </w:rPr>
        <w:t xml:space="preserve"> в 2025 году</w:t>
      </w:r>
      <w:r w:rsidRPr="00E06CD3">
        <w:rPr>
          <w:sz w:val="26"/>
          <w:szCs w:val="26"/>
        </w:rPr>
        <w:t xml:space="preserve"> </w:t>
      </w:r>
      <w:r w:rsidR="00366203" w:rsidRPr="00E06CD3">
        <w:rPr>
          <w:sz w:val="26"/>
          <w:szCs w:val="26"/>
        </w:rPr>
        <w:t>–</w:t>
      </w:r>
      <w:r w:rsidRPr="00E06CD3">
        <w:rPr>
          <w:color w:val="FF0000"/>
          <w:sz w:val="26"/>
          <w:szCs w:val="26"/>
        </w:rPr>
        <w:t xml:space="preserve"> </w:t>
      </w:r>
      <w:r w:rsidR="00366203" w:rsidRPr="00E06CD3">
        <w:rPr>
          <w:sz w:val="26"/>
          <w:szCs w:val="26"/>
        </w:rPr>
        <w:t>150 000</w:t>
      </w:r>
      <w:r w:rsidRPr="00E06CD3">
        <w:rPr>
          <w:sz w:val="26"/>
          <w:szCs w:val="26"/>
        </w:rPr>
        <w:t xml:space="preserve"> рублей</w:t>
      </w:r>
      <w:r w:rsidR="00757496" w:rsidRPr="00E06CD3">
        <w:rPr>
          <w:sz w:val="26"/>
          <w:szCs w:val="26"/>
        </w:rPr>
        <w:t>, в 2026 году-0 рублей.</w:t>
      </w:r>
    </w:p>
    <w:p w14:paraId="0600FFF7" w14:textId="77777777" w:rsidR="00BB2446" w:rsidRPr="00E06CD3" w:rsidRDefault="00BB2446" w:rsidP="0049175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14:paraId="12EEC2B2" w14:textId="77777777" w:rsidR="00BB2446" w:rsidRPr="00E06CD3" w:rsidRDefault="00BB2446" w:rsidP="0049175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14:paraId="38C084BC" w14:textId="77777777" w:rsidR="00491758" w:rsidRPr="00E06CD3" w:rsidRDefault="00491758" w:rsidP="00491758">
      <w:pPr>
        <w:rPr>
          <w:sz w:val="26"/>
          <w:szCs w:val="26"/>
        </w:rPr>
      </w:pPr>
    </w:p>
    <w:p w14:paraId="4CB0E9E0" w14:textId="77777777" w:rsidR="00491758" w:rsidRPr="00E06CD3" w:rsidRDefault="00491758" w:rsidP="00491758">
      <w:pPr>
        <w:rPr>
          <w:sz w:val="26"/>
          <w:szCs w:val="26"/>
        </w:rPr>
      </w:pPr>
    </w:p>
    <w:p w14:paraId="3A091E73" w14:textId="77777777" w:rsidR="00491758" w:rsidRPr="00E06CD3" w:rsidRDefault="00491758" w:rsidP="00491758">
      <w:pPr>
        <w:rPr>
          <w:sz w:val="26"/>
          <w:szCs w:val="26"/>
        </w:rPr>
      </w:pPr>
    </w:p>
    <w:p w14:paraId="0AE20715" w14:textId="77777777" w:rsidR="00491758" w:rsidRPr="00E06CD3" w:rsidRDefault="00491758" w:rsidP="00491758"/>
    <w:p w14:paraId="1C367A49" w14:textId="77777777" w:rsidR="00491758" w:rsidRDefault="00491758" w:rsidP="00491758"/>
    <w:p w14:paraId="4B2FFED2" w14:textId="77777777" w:rsidR="00B83F6E" w:rsidRDefault="00B83F6E" w:rsidP="00491758"/>
    <w:p w14:paraId="0B4FACE3" w14:textId="77777777" w:rsidR="00B83F6E" w:rsidRDefault="00B83F6E" w:rsidP="00491758"/>
    <w:p w14:paraId="0AA837D7" w14:textId="77777777" w:rsidR="00B83F6E" w:rsidRDefault="00B83F6E" w:rsidP="00491758"/>
    <w:p w14:paraId="7272EF7F" w14:textId="77777777" w:rsidR="00B83F6E" w:rsidRDefault="00B83F6E" w:rsidP="00491758"/>
    <w:p w14:paraId="3E5AC469" w14:textId="77777777" w:rsidR="00B83F6E" w:rsidRDefault="00B83F6E" w:rsidP="00491758"/>
    <w:p w14:paraId="3B2DD1ED" w14:textId="77777777" w:rsidR="00B83F6E" w:rsidRDefault="00B83F6E" w:rsidP="00491758"/>
    <w:p w14:paraId="67DB4C82" w14:textId="77777777" w:rsidR="00B83F6E" w:rsidRDefault="00B83F6E" w:rsidP="00491758"/>
    <w:p w14:paraId="63130824" w14:textId="77777777" w:rsidR="00B83F6E" w:rsidRDefault="00B83F6E" w:rsidP="00491758"/>
    <w:p w14:paraId="6C2C4303" w14:textId="77777777" w:rsidR="00B83F6E" w:rsidRDefault="00B83F6E" w:rsidP="00491758"/>
    <w:p w14:paraId="7913C68B" w14:textId="77777777" w:rsidR="00B83F6E" w:rsidRDefault="00B83F6E" w:rsidP="00491758"/>
    <w:p w14:paraId="06B4B777" w14:textId="77777777" w:rsidR="00B83F6E" w:rsidRDefault="00B83F6E" w:rsidP="00491758"/>
    <w:p w14:paraId="5DEEF22C" w14:textId="77777777" w:rsidR="00B83F6E" w:rsidRDefault="00B83F6E" w:rsidP="00491758"/>
    <w:p w14:paraId="32CD66B0" w14:textId="77777777" w:rsidR="00B83F6E" w:rsidRDefault="00B83F6E" w:rsidP="00491758"/>
    <w:p w14:paraId="0CE94C93" w14:textId="77777777" w:rsidR="00B83F6E" w:rsidRDefault="00B83F6E" w:rsidP="00491758"/>
    <w:p w14:paraId="6D2B66AF" w14:textId="77777777" w:rsidR="00B83F6E" w:rsidRDefault="00B83F6E" w:rsidP="00491758"/>
    <w:p w14:paraId="350F4C20" w14:textId="77777777" w:rsidR="00B83F6E" w:rsidRDefault="00B83F6E" w:rsidP="00491758"/>
    <w:p w14:paraId="73458C53" w14:textId="18D26602" w:rsidR="00B83F6E" w:rsidRPr="00B83F6E" w:rsidRDefault="00B83F6E" w:rsidP="00B83F6E">
      <w:pPr>
        <w:tabs>
          <w:tab w:val="center" w:pos="4677"/>
          <w:tab w:val="right" w:pos="9355"/>
        </w:tabs>
        <w:ind w:firstLine="4536"/>
        <w:rPr>
          <w:sz w:val="20"/>
          <w:szCs w:val="20"/>
        </w:rPr>
      </w:pPr>
      <w:r w:rsidRPr="00B83F6E">
        <w:rPr>
          <w:sz w:val="20"/>
          <w:szCs w:val="20"/>
        </w:rPr>
        <w:lastRenderedPageBreak/>
        <w:t xml:space="preserve">                                                </w:t>
      </w:r>
      <w:r>
        <w:rPr>
          <w:sz w:val="20"/>
          <w:szCs w:val="20"/>
        </w:rPr>
        <w:t xml:space="preserve">    </w:t>
      </w:r>
      <w:bookmarkStart w:id="0" w:name="_GoBack"/>
      <w:bookmarkEnd w:id="0"/>
      <w:r w:rsidRPr="00B83F6E">
        <w:rPr>
          <w:sz w:val="20"/>
          <w:szCs w:val="20"/>
        </w:rPr>
        <w:t>Приложение №1 к решению</w:t>
      </w:r>
    </w:p>
    <w:p w14:paraId="4E254649" w14:textId="77777777" w:rsidR="00B83F6E" w:rsidRPr="00B83F6E" w:rsidRDefault="00B83F6E" w:rsidP="00B83F6E">
      <w:pPr>
        <w:tabs>
          <w:tab w:val="center" w:pos="4677"/>
          <w:tab w:val="right" w:pos="9355"/>
        </w:tabs>
        <w:ind w:left="4536"/>
        <w:rPr>
          <w:sz w:val="20"/>
          <w:szCs w:val="20"/>
        </w:rPr>
      </w:pPr>
      <w:r w:rsidRPr="00B83F6E">
        <w:rPr>
          <w:sz w:val="20"/>
          <w:szCs w:val="20"/>
        </w:rPr>
        <w:t xml:space="preserve">                                                    Совета СП </w:t>
      </w:r>
      <w:proofErr w:type="spellStart"/>
      <w:r w:rsidRPr="00B83F6E">
        <w:rPr>
          <w:sz w:val="20"/>
          <w:szCs w:val="20"/>
        </w:rPr>
        <w:t>Татлыбаевский</w:t>
      </w:r>
      <w:proofErr w:type="spellEnd"/>
      <w:r w:rsidRPr="00B83F6E">
        <w:rPr>
          <w:sz w:val="20"/>
          <w:szCs w:val="20"/>
        </w:rPr>
        <w:t xml:space="preserve">            </w:t>
      </w:r>
    </w:p>
    <w:p w14:paraId="07063B5C" w14:textId="77777777" w:rsidR="00B83F6E" w:rsidRPr="00B83F6E" w:rsidRDefault="00B83F6E" w:rsidP="00B83F6E">
      <w:pPr>
        <w:tabs>
          <w:tab w:val="center" w:pos="4677"/>
          <w:tab w:val="right" w:pos="9355"/>
        </w:tabs>
        <w:ind w:left="4536"/>
        <w:rPr>
          <w:sz w:val="20"/>
          <w:szCs w:val="20"/>
        </w:rPr>
      </w:pPr>
      <w:r w:rsidRPr="00B83F6E">
        <w:rPr>
          <w:sz w:val="20"/>
          <w:szCs w:val="20"/>
        </w:rPr>
        <w:t xml:space="preserve">                                                    сельсовет</w:t>
      </w:r>
    </w:p>
    <w:p w14:paraId="151FEDEC" w14:textId="77777777" w:rsidR="00B83F6E" w:rsidRPr="00B83F6E" w:rsidRDefault="00B83F6E" w:rsidP="00B83F6E">
      <w:pPr>
        <w:tabs>
          <w:tab w:val="center" w:pos="4677"/>
          <w:tab w:val="right" w:pos="9355"/>
        </w:tabs>
        <w:ind w:left="4536"/>
        <w:rPr>
          <w:sz w:val="20"/>
          <w:szCs w:val="20"/>
        </w:rPr>
      </w:pPr>
      <w:r w:rsidRPr="00B83F6E">
        <w:rPr>
          <w:sz w:val="20"/>
          <w:szCs w:val="20"/>
        </w:rPr>
        <w:t xml:space="preserve">                                                    муниципального района            </w:t>
      </w:r>
    </w:p>
    <w:p w14:paraId="04F744BD" w14:textId="77777777" w:rsidR="00B83F6E" w:rsidRPr="00B83F6E" w:rsidRDefault="00B83F6E" w:rsidP="00B83F6E">
      <w:pPr>
        <w:tabs>
          <w:tab w:val="center" w:pos="4677"/>
          <w:tab w:val="right" w:pos="9355"/>
        </w:tabs>
        <w:ind w:left="4536"/>
        <w:rPr>
          <w:sz w:val="20"/>
          <w:szCs w:val="20"/>
        </w:rPr>
      </w:pPr>
      <w:r w:rsidRPr="00B83F6E">
        <w:rPr>
          <w:sz w:val="20"/>
          <w:szCs w:val="20"/>
        </w:rPr>
        <w:t xml:space="preserve">                                                    </w:t>
      </w:r>
      <w:proofErr w:type="spellStart"/>
      <w:r w:rsidRPr="00B83F6E">
        <w:rPr>
          <w:sz w:val="20"/>
          <w:szCs w:val="20"/>
        </w:rPr>
        <w:t>Баймакский</w:t>
      </w:r>
      <w:proofErr w:type="spellEnd"/>
      <w:r w:rsidRPr="00B83F6E">
        <w:rPr>
          <w:sz w:val="20"/>
          <w:szCs w:val="20"/>
        </w:rPr>
        <w:t xml:space="preserve"> район </w:t>
      </w:r>
    </w:p>
    <w:p w14:paraId="1D14BD83" w14:textId="77777777" w:rsidR="00B83F6E" w:rsidRPr="00B83F6E" w:rsidRDefault="00B83F6E" w:rsidP="00B83F6E">
      <w:pPr>
        <w:tabs>
          <w:tab w:val="center" w:pos="4677"/>
          <w:tab w:val="right" w:pos="9355"/>
        </w:tabs>
        <w:ind w:left="4536"/>
        <w:rPr>
          <w:sz w:val="20"/>
          <w:szCs w:val="20"/>
        </w:rPr>
      </w:pPr>
      <w:r w:rsidRPr="00B83F6E">
        <w:rPr>
          <w:sz w:val="20"/>
          <w:szCs w:val="20"/>
        </w:rPr>
        <w:t xml:space="preserve">                                                    Республики Башкортостан</w:t>
      </w:r>
    </w:p>
    <w:p w14:paraId="3FB6FC91" w14:textId="77777777" w:rsidR="00B83F6E" w:rsidRPr="00B83F6E" w:rsidRDefault="00B83F6E" w:rsidP="00B83F6E">
      <w:pPr>
        <w:tabs>
          <w:tab w:val="center" w:pos="4677"/>
          <w:tab w:val="right" w:pos="9355"/>
        </w:tabs>
        <w:ind w:left="4536"/>
        <w:rPr>
          <w:color w:val="000000"/>
          <w:sz w:val="20"/>
          <w:szCs w:val="20"/>
        </w:rPr>
      </w:pPr>
      <w:r w:rsidRPr="00B83F6E">
        <w:rPr>
          <w:color w:val="000000"/>
          <w:sz w:val="20"/>
          <w:szCs w:val="20"/>
        </w:rPr>
        <w:t xml:space="preserve">                                                    № 37-1 от 16.12.2024 г.</w:t>
      </w:r>
    </w:p>
    <w:p w14:paraId="6A04266F" w14:textId="77777777" w:rsidR="00B83F6E" w:rsidRPr="00B83F6E" w:rsidRDefault="00B83F6E" w:rsidP="00B83F6E">
      <w:pPr>
        <w:tabs>
          <w:tab w:val="center" w:pos="4677"/>
          <w:tab w:val="right" w:pos="9355"/>
        </w:tabs>
        <w:jc w:val="right"/>
        <w:rPr>
          <w:color w:val="FF0000"/>
          <w:sz w:val="20"/>
          <w:szCs w:val="20"/>
        </w:rPr>
      </w:pPr>
    </w:p>
    <w:p w14:paraId="3C434F69" w14:textId="77777777" w:rsidR="00B83F6E" w:rsidRPr="00B83F6E" w:rsidRDefault="00B83F6E" w:rsidP="00B83F6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0"/>
          <w:szCs w:val="20"/>
        </w:rPr>
      </w:pPr>
      <w:r w:rsidRPr="00B83F6E">
        <w:rPr>
          <w:rFonts w:ascii="Times New Roman CYR" w:hAnsi="Times New Roman CYR" w:cs="Times New Roman CYR"/>
          <w:b/>
          <w:bCs/>
          <w:sz w:val="20"/>
          <w:szCs w:val="20"/>
        </w:rPr>
        <w:t>Раздел II.</w:t>
      </w:r>
    </w:p>
    <w:p w14:paraId="7D4A35E0" w14:textId="77777777" w:rsidR="00B83F6E" w:rsidRPr="00B83F6E" w:rsidRDefault="00B83F6E" w:rsidP="00B83F6E">
      <w:pPr>
        <w:spacing w:before="100" w:beforeAutospacing="1" w:after="100" w:afterAutospacing="1"/>
        <w:contextualSpacing/>
        <w:jc w:val="center"/>
        <w:rPr>
          <w:sz w:val="20"/>
          <w:szCs w:val="20"/>
        </w:rPr>
      </w:pPr>
    </w:p>
    <w:p w14:paraId="2301BE33" w14:textId="77777777" w:rsidR="00B83F6E" w:rsidRPr="00B83F6E" w:rsidRDefault="00B83F6E" w:rsidP="00B83F6E">
      <w:pPr>
        <w:spacing w:before="100" w:beforeAutospacing="1" w:after="100" w:afterAutospacing="1"/>
        <w:contextualSpacing/>
        <w:jc w:val="center"/>
        <w:rPr>
          <w:b/>
          <w:sz w:val="20"/>
          <w:szCs w:val="20"/>
        </w:rPr>
      </w:pPr>
      <w:r w:rsidRPr="00B83F6E">
        <w:rPr>
          <w:b/>
          <w:sz w:val="20"/>
          <w:szCs w:val="20"/>
        </w:rPr>
        <w:t>Перечень</w:t>
      </w:r>
    </w:p>
    <w:p w14:paraId="14EA6CB1" w14:textId="77777777" w:rsidR="00B83F6E" w:rsidRPr="00B83F6E" w:rsidRDefault="00B83F6E" w:rsidP="00B83F6E">
      <w:pPr>
        <w:spacing w:before="100" w:beforeAutospacing="1" w:after="100" w:afterAutospacing="1"/>
        <w:contextualSpacing/>
        <w:jc w:val="center"/>
        <w:rPr>
          <w:b/>
          <w:sz w:val="20"/>
          <w:szCs w:val="20"/>
        </w:rPr>
      </w:pPr>
      <w:r w:rsidRPr="00B83F6E">
        <w:rPr>
          <w:b/>
          <w:sz w:val="20"/>
          <w:szCs w:val="20"/>
        </w:rPr>
        <w:t xml:space="preserve">имущества включенного в Прогнозный план (программу) </w:t>
      </w:r>
    </w:p>
    <w:p w14:paraId="005884B1" w14:textId="77777777" w:rsidR="00B83F6E" w:rsidRPr="00B83F6E" w:rsidRDefault="00B83F6E" w:rsidP="00B83F6E">
      <w:pPr>
        <w:spacing w:before="100" w:beforeAutospacing="1" w:after="100" w:afterAutospacing="1"/>
        <w:contextualSpacing/>
        <w:jc w:val="center"/>
        <w:rPr>
          <w:b/>
          <w:sz w:val="20"/>
          <w:szCs w:val="20"/>
        </w:rPr>
      </w:pPr>
      <w:r w:rsidRPr="00B83F6E">
        <w:rPr>
          <w:b/>
          <w:sz w:val="20"/>
          <w:szCs w:val="20"/>
        </w:rPr>
        <w:t xml:space="preserve">приватизации муниципального имущества сельского поселения </w:t>
      </w:r>
      <w:proofErr w:type="spellStart"/>
      <w:r w:rsidRPr="00B83F6E">
        <w:rPr>
          <w:b/>
          <w:sz w:val="20"/>
          <w:szCs w:val="20"/>
        </w:rPr>
        <w:t>Татлыбаевский</w:t>
      </w:r>
      <w:proofErr w:type="spellEnd"/>
      <w:r w:rsidRPr="00B83F6E">
        <w:rPr>
          <w:b/>
          <w:sz w:val="20"/>
          <w:szCs w:val="20"/>
        </w:rPr>
        <w:t xml:space="preserve"> сельсовет муниципального района</w:t>
      </w:r>
    </w:p>
    <w:p w14:paraId="5EE72B3A" w14:textId="77777777" w:rsidR="00B83F6E" w:rsidRPr="00B83F6E" w:rsidRDefault="00B83F6E" w:rsidP="00B83F6E">
      <w:pPr>
        <w:spacing w:before="100" w:beforeAutospacing="1" w:after="100" w:afterAutospacing="1"/>
        <w:contextualSpacing/>
        <w:jc w:val="center"/>
        <w:rPr>
          <w:b/>
          <w:sz w:val="20"/>
          <w:szCs w:val="20"/>
        </w:rPr>
      </w:pPr>
      <w:r w:rsidRPr="00B83F6E">
        <w:rPr>
          <w:b/>
          <w:sz w:val="20"/>
          <w:szCs w:val="20"/>
        </w:rPr>
        <w:t xml:space="preserve"> </w:t>
      </w:r>
      <w:proofErr w:type="spellStart"/>
      <w:r w:rsidRPr="00B83F6E">
        <w:rPr>
          <w:b/>
          <w:sz w:val="20"/>
          <w:szCs w:val="20"/>
        </w:rPr>
        <w:t>Баймакский</w:t>
      </w:r>
      <w:proofErr w:type="spellEnd"/>
      <w:r w:rsidRPr="00B83F6E">
        <w:rPr>
          <w:b/>
          <w:sz w:val="20"/>
          <w:szCs w:val="20"/>
        </w:rPr>
        <w:t xml:space="preserve"> район Республики Башкортостан на период 2025- 2026 год</w:t>
      </w:r>
    </w:p>
    <w:p w14:paraId="6572415D" w14:textId="77777777" w:rsidR="00B83F6E" w:rsidRPr="00B83F6E" w:rsidRDefault="00B83F6E" w:rsidP="00B83F6E">
      <w:pPr>
        <w:spacing w:before="100" w:beforeAutospacing="1" w:after="100" w:afterAutospacing="1"/>
        <w:contextualSpacing/>
        <w:jc w:val="center"/>
        <w:rPr>
          <w:sz w:val="20"/>
          <w:szCs w:val="20"/>
        </w:rPr>
      </w:pPr>
    </w:p>
    <w:tbl>
      <w:tblPr>
        <w:tblW w:w="10178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4138"/>
        <w:gridCol w:w="3515"/>
        <w:gridCol w:w="1843"/>
      </w:tblGrid>
      <w:tr w:rsidR="00B83F6E" w:rsidRPr="00B83F6E" w14:paraId="1E6AE5EE" w14:textId="77777777" w:rsidTr="00B83F6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26739" w14:textId="77777777" w:rsidR="00B83F6E" w:rsidRPr="00B83F6E" w:rsidRDefault="00B83F6E" w:rsidP="00B83F6E">
            <w:pPr>
              <w:numPr>
                <w:ilvl w:val="1"/>
                <w:numId w:val="3"/>
              </w:numPr>
              <w:contextualSpacing/>
              <w:jc w:val="center"/>
              <w:rPr>
                <w:sz w:val="20"/>
                <w:szCs w:val="20"/>
              </w:rPr>
            </w:pPr>
            <w:r w:rsidRPr="00B83F6E">
              <w:rPr>
                <w:sz w:val="20"/>
                <w:szCs w:val="20"/>
              </w:rPr>
              <w:t xml:space="preserve">№ </w:t>
            </w:r>
            <w:proofErr w:type="gramStart"/>
            <w:r w:rsidRPr="00B83F6E">
              <w:rPr>
                <w:sz w:val="20"/>
                <w:szCs w:val="20"/>
              </w:rPr>
              <w:t>п</w:t>
            </w:r>
            <w:proofErr w:type="gramEnd"/>
            <w:r w:rsidRPr="00B83F6E">
              <w:rPr>
                <w:sz w:val="20"/>
                <w:szCs w:val="20"/>
              </w:rPr>
              <w:t>/п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D8C3" w14:textId="77777777" w:rsidR="00B83F6E" w:rsidRPr="00B83F6E" w:rsidRDefault="00B83F6E" w:rsidP="00B83F6E">
            <w:pPr>
              <w:ind w:firstLine="851"/>
              <w:rPr>
                <w:sz w:val="20"/>
                <w:szCs w:val="20"/>
              </w:rPr>
            </w:pPr>
            <w:r w:rsidRPr="00B83F6E">
              <w:rPr>
                <w:sz w:val="20"/>
                <w:szCs w:val="20"/>
              </w:rPr>
              <w:t>Наименование, характеристика муниципального имущества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E8FC6" w14:textId="77777777" w:rsidR="00B83F6E" w:rsidRPr="00B83F6E" w:rsidRDefault="00B83F6E" w:rsidP="00B83F6E">
            <w:pPr>
              <w:ind w:firstLine="851"/>
              <w:rPr>
                <w:sz w:val="20"/>
                <w:szCs w:val="20"/>
              </w:rPr>
            </w:pPr>
            <w:r w:rsidRPr="00B83F6E">
              <w:rPr>
                <w:sz w:val="20"/>
                <w:szCs w:val="20"/>
              </w:rPr>
              <w:t>Адрес, место нахождения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E7E29" w14:textId="77777777" w:rsidR="00B83F6E" w:rsidRPr="00B83F6E" w:rsidRDefault="00B83F6E" w:rsidP="00B83F6E">
            <w:pPr>
              <w:ind w:firstLine="851"/>
              <w:rPr>
                <w:sz w:val="20"/>
                <w:szCs w:val="20"/>
              </w:rPr>
            </w:pPr>
            <w:r w:rsidRPr="00B83F6E">
              <w:rPr>
                <w:sz w:val="20"/>
                <w:szCs w:val="20"/>
              </w:rPr>
              <w:t>Способ приватизации имущества</w:t>
            </w:r>
          </w:p>
        </w:tc>
      </w:tr>
      <w:tr w:rsidR="00B83F6E" w:rsidRPr="00B83F6E" w14:paraId="4E46E7FD" w14:textId="77777777" w:rsidTr="00B83F6E">
        <w:trPr>
          <w:trHeight w:val="426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398D5" w14:textId="77777777" w:rsidR="00B83F6E" w:rsidRPr="00B83F6E" w:rsidRDefault="00B83F6E" w:rsidP="00B83F6E">
            <w:pPr>
              <w:ind w:left="360"/>
              <w:jc w:val="center"/>
              <w:rPr>
                <w:sz w:val="20"/>
                <w:szCs w:val="20"/>
              </w:rPr>
            </w:pPr>
          </w:p>
          <w:p w14:paraId="530ACDCA" w14:textId="77777777" w:rsidR="00B83F6E" w:rsidRPr="00B83F6E" w:rsidRDefault="00B83F6E" w:rsidP="00B83F6E">
            <w:pPr>
              <w:ind w:left="360"/>
              <w:jc w:val="center"/>
              <w:rPr>
                <w:sz w:val="20"/>
                <w:szCs w:val="20"/>
              </w:rPr>
            </w:pPr>
            <w:r w:rsidRPr="00B83F6E">
              <w:rPr>
                <w:sz w:val="20"/>
                <w:szCs w:val="20"/>
              </w:rPr>
              <w:t>1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90E1" w14:textId="77777777" w:rsidR="00B83F6E" w:rsidRPr="00B83F6E" w:rsidRDefault="00B83F6E" w:rsidP="00B83F6E">
            <w:pPr>
              <w:jc w:val="both"/>
              <w:rPr>
                <w:sz w:val="20"/>
                <w:szCs w:val="20"/>
              </w:rPr>
            </w:pPr>
            <w:r w:rsidRPr="00B83F6E">
              <w:rPr>
                <w:sz w:val="20"/>
                <w:szCs w:val="20"/>
              </w:rPr>
              <w:t xml:space="preserve">- нежилое здание; Общая площадь: 79 </w:t>
            </w:r>
            <w:proofErr w:type="spellStart"/>
            <w:r w:rsidRPr="00B83F6E">
              <w:rPr>
                <w:sz w:val="20"/>
                <w:szCs w:val="20"/>
              </w:rPr>
              <w:t>кв.м</w:t>
            </w:r>
            <w:proofErr w:type="spellEnd"/>
            <w:r w:rsidRPr="00B83F6E">
              <w:rPr>
                <w:sz w:val="20"/>
                <w:szCs w:val="20"/>
              </w:rPr>
              <w:t>.; Кадастровый номер: 02:06:040401:552, год строительства: 1976 г., этажей: 1.</w:t>
            </w:r>
          </w:p>
          <w:p w14:paraId="7F13E10D" w14:textId="77777777" w:rsidR="00B83F6E" w:rsidRPr="00B83F6E" w:rsidRDefault="00B83F6E" w:rsidP="00B83F6E">
            <w:pPr>
              <w:jc w:val="both"/>
              <w:rPr>
                <w:sz w:val="20"/>
                <w:szCs w:val="20"/>
              </w:rPr>
            </w:pPr>
          </w:p>
          <w:p w14:paraId="38AD9D58" w14:textId="77777777" w:rsidR="00B83F6E" w:rsidRPr="00B83F6E" w:rsidRDefault="00B83F6E" w:rsidP="00B83F6E">
            <w:pPr>
              <w:jc w:val="both"/>
              <w:rPr>
                <w:sz w:val="20"/>
                <w:szCs w:val="20"/>
              </w:rPr>
            </w:pPr>
          </w:p>
          <w:p w14:paraId="777A08EA" w14:textId="77777777" w:rsidR="00B83F6E" w:rsidRPr="00B83F6E" w:rsidRDefault="00B83F6E" w:rsidP="00B83F6E">
            <w:pPr>
              <w:jc w:val="both"/>
              <w:rPr>
                <w:sz w:val="20"/>
                <w:szCs w:val="20"/>
              </w:rPr>
            </w:pPr>
          </w:p>
          <w:p w14:paraId="1FB4F1F2" w14:textId="77777777" w:rsidR="00B83F6E" w:rsidRPr="00B83F6E" w:rsidRDefault="00B83F6E" w:rsidP="00B83F6E">
            <w:pPr>
              <w:jc w:val="both"/>
              <w:rPr>
                <w:sz w:val="20"/>
                <w:szCs w:val="20"/>
              </w:rPr>
            </w:pPr>
          </w:p>
          <w:p w14:paraId="7BB28AFB" w14:textId="77777777" w:rsidR="00B83F6E" w:rsidRPr="00B83F6E" w:rsidRDefault="00B83F6E" w:rsidP="00B83F6E">
            <w:pPr>
              <w:jc w:val="both"/>
              <w:rPr>
                <w:sz w:val="20"/>
                <w:szCs w:val="20"/>
              </w:rPr>
            </w:pPr>
          </w:p>
          <w:p w14:paraId="0B8AB69F" w14:textId="77777777" w:rsidR="00B83F6E" w:rsidRPr="00B83F6E" w:rsidRDefault="00B83F6E" w:rsidP="00B83F6E">
            <w:pPr>
              <w:jc w:val="both"/>
              <w:rPr>
                <w:sz w:val="20"/>
                <w:szCs w:val="20"/>
                <w:vertAlign w:val="superscript"/>
              </w:rPr>
            </w:pPr>
            <w:r w:rsidRPr="00B83F6E">
              <w:rPr>
                <w:sz w:val="20"/>
                <w:szCs w:val="20"/>
              </w:rPr>
              <w:t xml:space="preserve">- земельный участок, площадь: 141 </w:t>
            </w:r>
            <w:proofErr w:type="spellStart"/>
            <w:r w:rsidRPr="00B83F6E">
              <w:rPr>
                <w:sz w:val="20"/>
                <w:szCs w:val="20"/>
              </w:rPr>
              <w:t>кв.м</w:t>
            </w:r>
            <w:proofErr w:type="spellEnd"/>
            <w:r w:rsidRPr="00B83F6E">
              <w:rPr>
                <w:sz w:val="20"/>
                <w:szCs w:val="20"/>
              </w:rPr>
              <w:t>., кадастровый номер 02:06:040401:676; Категория земель: Земли населенных пунктов; Разрешенное использование: обслуживание автотранспорта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B9EA" w14:textId="77777777" w:rsidR="00B83F6E" w:rsidRPr="00B83F6E" w:rsidRDefault="00B83F6E" w:rsidP="00B83F6E">
            <w:pPr>
              <w:jc w:val="both"/>
              <w:rPr>
                <w:sz w:val="20"/>
                <w:szCs w:val="20"/>
              </w:rPr>
            </w:pPr>
            <w:r w:rsidRPr="00B83F6E">
              <w:rPr>
                <w:sz w:val="20"/>
                <w:szCs w:val="20"/>
              </w:rPr>
              <w:t xml:space="preserve">Адрес (описание местоположения): </w:t>
            </w:r>
            <w:r w:rsidRPr="00B83F6E">
              <w:rPr>
                <w:color w:val="000000"/>
                <w:sz w:val="20"/>
                <w:szCs w:val="20"/>
                <w:shd w:val="clear" w:color="auto" w:fill="F8F9FA"/>
              </w:rPr>
              <w:t xml:space="preserve">Республика Башкортостан, р-н. </w:t>
            </w:r>
            <w:proofErr w:type="spellStart"/>
            <w:r w:rsidRPr="00B83F6E">
              <w:rPr>
                <w:color w:val="000000"/>
                <w:sz w:val="20"/>
                <w:szCs w:val="20"/>
                <w:shd w:val="clear" w:color="auto" w:fill="F8F9FA"/>
              </w:rPr>
              <w:t>Баймакский</w:t>
            </w:r>
            <w:proofErr w:type="spellEnd"/>
            <w:r w:rsidRPr="00B83F6E">
              <w:rPr>
                <w:color w:val="000000"/>
                <w:sz w:val="20"/>
                <w:szCs w:val="20"/>
                <w:shd w:val="clear" w:color="auto" w:fill="F8F9FA"/>
              </w:rPr>
              <w:t xml:space="preserve">, </w:t>
            </w:r>
            <w:proofErr w:type="spellStart"/>
            <w:r w:rsidRPr="00B83F6E">
              <w:rPr>
                <w:color w:val="000000"/>
                <w:sz w:val="20"/>
                <w:szCs w:val="20"/>
                <w:shd w:val="clear" w:color="auto" w:fill="F8F9FA"/>
              </w:rPr>
              <w:t>Татлыбаевский</w:t>
            </w:r>
            <w:proofErr w:type="spellEnd"/>
            <w:r w:rsidRPr="00B83F6E">
              <w:rPr>
                <w:color w:val="000000"/>
                <w:sz w:val="20"/>
                <w:szCs w:val="20"/>
                <w:shd w:val="clear" w:color="auto" w:fill="F8F9FA"/>
              </w:rPr>
              <w:t xml:space="preserve"> с/с, </w:t>
            </w:r>
            <w:r w:rsidRPr="00B83F6E">
              <w:rPr>
                <w:sz w:val="20"/>
                <w:szCs w:val="20"/>
              </w:rPr>
              <w:t xml:space="preserve">с. </w:t>
            </w:r>
            <w:proofErr w:type="spellStart"/>
            <w:r w:rsidRPr="00B83F6E">
              <w:rPr>
                <w:sz w:val="20"/>
                <w:szCs w:val="20"/>
              </w:rPr>
              <w:t>Янзигитово</w:t>
            </w:r>
            <w:proofErr w:type="spellEnd"/>
            <w:r w:rsidRPr="00B83F6E">
              <w:rPr>
                <w:sz w:val="20"/>
                <w:szCs w:val="20"/>
              </w:rPr>
              <w:t>, ул. Мельничная, д. 7/2а.</w:t>
            </w:r>
          </w:p>
          <w:p w14:paraId="28C54324" w14:textId="77777777" w:rsidR="00B83F6E" w:rsidRPr="00B83F6E" w:rsidRDefault="00B83F6E" w:rsidP="00B83F6E">
            <w:pPr>
              <w:rPr>
                <w:sz w:val="20"/>
                <w:szCs w:val="20"/>
              </w:rPr>
            </w:pPr>
          </w:p>
          <w:p w14:paraId="32AD7C98" w14:textId="77777777" w:rsidR="00B83F6E" w:rsidRPr="00B83F6E" w:rsidRDefault="00B83F6E" w:rsidP="00B83F6E">
            <w:pPr>
              <w:rPr>
                <w:sz w:val="20"/>
                <w:szCs w:val="20"/>
              </w:rPr>
            </w:pPr>
          </w:p>
          <w:p w14:paraId="449195C1" w14:textId="77777777" w:rsidR="00B83F6E" w:rsidRPr="00B83F6E" w:rsidRDefault="00B83F6E" w:rsidP="00B83F6E">
            <w:pPr>
              <w:rPr>
                <w:sz w:val="20"/>
                <w:szCs w:val="20"/>
              </w:rPr>
            </w:pPr>
          </w:p>
          <w:p w14:paraId="202AF258" w14:textId="77777777" w:rsidR="00B83F6E" w:rsidRPr="00B83F6E" w:rsidRDefault="00B83F6E" w:rsidP="00B83F6E">
            <w:pPr>
              <w:jc w:val="both"/>
              <w:rPr>
                <w:sz w:val="20"/>
                <w:szCs w:val="20"/>
              </w:rPr>
            </w:pPr>
            <w:r w:rsidRPr="00B83F6E">
              <w:rPr>
                <w:sz w:val="20"/>
                <w:szCs w:val="20"/>
              </w:rPr>
              <w:t>Адре</w:t>
            </w:r>
            <w:proofErr w:type="gramStart"/>
            <w:r w:rsidRPr="00B83F6E">
              <w:rPr>
                <w:sz w:val="20"/>
                <w:szCs w:val="20"/>
              </w:rPr>
              <w:t>с(</w:t>
            </w:r>
            <w:proofErr w:type="gramEnd"/>
            <w:r w:rsidRPr="00B83F6E">
              <w:rPr>
                <w:sz w:val="20"/>
                <w:szCs w:val="20"/>
              </w:rPr>
              <w:t xml:space="preserve">описание </w:t>
            </w:r>
            <w:proofErr w:type="spellStart"/>
            <w:r w:rsidRPr="00B83F6E">
              <w:rPr>
                <w:sz w:val="20"/>
                <w:szCs w:val="20"/>
              </w:rPr>
              <w:t>местоположе-ния</w:t>
            </w:r>
            <w:proofErr w:type="spellEnd"/>
            <w:r w:rsidRPr="00B83F6E">
              <w:rPr>
                <w:sz w:val="20"/>
                <w:szCs w:val="20"/>
              </w:rPr>
              <w:t>):</w:t>
            </w:r>
            <w:r w:rsidRPr="00B83F6E">
              <w:rPr>
                <w:color w:val="000000"/>
                <w:sz w:val="20"/>
                <w:szCs w:val="20"/>
                <w:shd w:val="clear" w:color="auto" w:fill="F8F9FA"/>
              </w:rPr>
              <w:t xml:space="preserve">Республика Башкортостан, р-н. </w:t>
            </w:r>
            <w:proofErr w:type="spellStart"/>
            <w:r w:rsidRPr="00B83F6E">
              <w:rPr>
                <w:color w:val="000000"/>
                <w:sz w:val="20"/>
                <w:szCs w:val="20"/>
                <w:shd w:val="clear" w:color="auto" w:fill="F8F9FA"/>
              </w:rPr>
              <w:t>Баймакский</w:t>
            </w:r>
            <w:proofErr w:type="spellEnd"/>
            <w:r w:rsidRPr="00B83F6E">
              <w:rPr>
                <w:color w:val="000000"/>
                <w:sz w:val="20"/>
                <w:szCs w:val="20"/>
                <w:shd w:val="clear" w:color="auto" w:fill="F8F9FA"/>
              </w:rPr>
              <w:t xml:space="preserve">,  с/с, </w:t>
            </w:r>
            <w:proofErr w:type="spellStart"/>
            <w:r w:rsidRPr="00B83F6E">
              <w:rPr>
                <w:color w:val="000000"/>
                <w:sz w:val="20"/>
                <w:szCs w:val="20"/>
                <w:shd w:val="clear" w:color="auto" w:fill="F8F9FA"/>
              </w:rPr>
              <w:t>Татлыбаевский</w:t>
            </w:r>
            <w:proofErr w:type="spellEnd"/>
            <w:r w:rsidRPr="00B83F6E">
              <w:rPr>
                <w:color w:val="000000"/>
                <w:sz w:val="20"/>
                <w:szCs w:val="20"/>
                <w:shd w:val="clear" w:color="auto" w:fill="F8F9FA"/>
              </w:rPr>
              <w:t xml:space="preserve">, </w:t>
            </w:r>
            <w:r w:rsidRPr="00B83F6E">
              <w:rPr>
                <w:sz w:val="20"/>
                <w:szCs w:val="20"/>
              </w:rPr>
              <w:t xml:space="preserve">с. </w:t>
            </w:r>
            <w:proofErr w:type="spellStart"/>
            <w:r w:rsidRPr="00B83F6E">
              <w:rPr>
                <w:sz w:val="20"/>
                <w:szCs w:val="20"/>
              </w:rPr>
              <w:t>Янзигитово</w:t>
            </w:r>
            <w:proofErr w:type="spellEnd"/>
            <w:r w:rsidRPr="00B83F6E">
              <w:rPr>
                <w:sz w:val="20"/>
                <w:szCs w:val="20"/>
              </w:rPr>
              <w:t>, ул. Мельничная, д. 7/2а.</w:t>
            </w:r>
          </w:p>
          <w:p w14:paraId="2A9FDCA8" w14:textId="77777777" w:rsidR="00B83F6E" w:rsidRPr="00B83F6E" w:rsidRDefault="00B83F6E" w:rsidP="00B83F6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E5D5" w14:textId="77777777" w:rsidR="00B83F6E" w:rsidRPr="00B83F6E" w:rsidRDefault="00B83F6E" w:rsidP="00B83F6E">
            <w:pPr>
              <w:rPr>
                <w:sz w:val="20"/>
                <w:szCs w:val="20"/>
              </w:rPr>
            </w:pPr>
            <w:r w:rsidRPr="00B83F6E">
              <w:rPr>
                <w:sz w:val="20"/>
                <w:szCs w:val="20"/>
              </w:rPr>
              <w:t>Аукцион согласно Федеральному закону от 21.12.2001г. №178-ФЗ</w:t>
            </w:r>
          </w:p>
          <w:p w14:paraId="3BDDFD30" w14:textId="77777777" w:rsidR="00B83F6E" w:rsidRPr="00B83F6E" w:rsidRDefault="00B83F6E" w:rsidP="00B83F6E">
            <w:pPr>
              <w:ind w:firstLine="851"/>
              <w:jc w:val="center"/>
              <w:rPr>
                <w:sz w:val="20"/>
                <w:szCs w:val="20"/>
              </w:rPr>
            </w:pPr>
          </w:p>
        </w:tc>
      </w:tr>
    </w:tbl>
    <w:p w14:paraId="113EAEAD" w14:textId="77777777" w:rsidR="00B83F6E" w:rsidRPr="00B83F6E" w:rsidRDefault="00B83F6E" w:rsidP="00B83F6E">
      <w:pPr>
        <w:rPr>
          <w:sz w:val="20"/>
          <w:szCs w:val="20"/>
        </w:rPr>
      </w:pPr>
    </w:p>
    <w:p w14:paraId="3341B0A6" w14:textId="77777777" w:rsidR="00B83F6E" w:rsidRPr="00B83F6E" w:rsidRDefault="00B83F6E" w:rsidP="00491758">
      <w:pPr>
        <w:rPr>
          <w:sz w:val="20"/>
          <w:szCs w:val="20"/>
        </w:rPr>
      </w:pPr>
    </w:p>
    <w:p w14:paraId="70FE0B33" w14:textId="77777777" w:rsidR="00491758" w:rsidRPr="00B83F6E" w:rsidRDefault="00491758" w:rsidP="00491758">
      <w:pPr>
        <w:rPr>
          <w:sz w:val="20"/>
          <w:szCs w:val="20"/>
        </w:rPr>
      </w:pPr>
    </w:p>
    <w:p w14:paraId="5D0084B5" w14:textId="77777777" w:rsidR="00491758" w:rsidRPr="00E06CD3" w:rsidRDefault="00491758" w:rsidP="00491758"/>
    <w:p w14:paraId="77F00438" w14:textId="77777777" w:rsidR="00491758" w:rsidRPr="00E06CD3" w:rsidRDefault="00491758" w:rsidP="00491758"/>
    <w:p w14:paraId="4DDECAD5" w14:textId="15A1385C" w:rsidR="00491758" w:rsidRPr="00E06CD3" w:rsidRDefault="00491758" w:rsidP="00491758"/>
    <w:sectPr w:rsidR="00491758" w:rsidRPr="00E06CD3" w:rsidSect="00734E5F">
      <w:pgSz w:w="11906" w:h="16838"/>
      <w:pgMar w:top="1134" w:right="127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Bash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imes New Roman Bash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imes Cyr Bash Normal">
    <w:panose1 w:val="020B0603050302020204"/>
    <w:charset w:val="00"/>
    <w:family w:val="swiss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96226"/>
    <w:multiLevelType w:val="hybridMultilevel"/>
    <w:tmpl w:val="4C18C924"/>
    <w:lvl w:ilvl="0" w:tplc="8D8CD1E8">
      <w:start w:val="1"/>
      <w:numFmt w:val="decimal"/>
      <w:lvlText w:val="%1."/>
      <w:lvlJc w:val="left"/>
      <w:pPr>
        <w:ind w:left="720" w:hanging="360"/>
      </w:pPr>
      <w:rPr>
        <w:sz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417F71"/>
    <w:multiLevelType w:val="hybridMultilevel"/>
    <w:tmpl w:val="389E8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0458D9"/>
    <w:multiLevelType w:val="hybridMultilevel"/>
    <w:tmpl w:val="81728C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2E8"/>
    <w:rsid w:val="00091A25"/>
    <w:rsid w:val="000C2AA6"/>
    <w:rsid w:val="000E2778"/>
    <w:rsid w:val="00125141"/>
    <w:rsid w:val="00143341"/>
    <w:rsid w:val="00150834"/>
    <w:rsid w:val="00160A90"/>
    <w:rsid w:val="00171C49"/>
    <w:rsid w:val="00235101"/>
    <w:rsid w:val="002601A1"/>
    <w:rsid w:val="002814DE"/>
    <w:rsid w:val="0028399E"/>
    <w:rsid w:val="00325FEA"/>
    <w:rsid w:val="00366203"/>
    <w:rsid w:val="00433399"/>
    <w:rsid w:val="00446F81"/>
    <w:rsid w:val="004632EB"/>
    <w:rsid w:val="00491758"/>
    <w:rsid w:val="00553293"/>
    <w:rsid w:val="005532E8"/>
    <w:rsid w:val="00561711"/>
    <w:rsid w:val="00581118"/>
    <w:rsid w:val="00627E93"/>
    <w:rsid w:val="006344C6"/>
    <w:rsid w:val="006757D7"/>
    <w:rsid w:val="006C1E7D"/>
    <w:rsid w:val="00734E5F"/>
    <w:rsid w:val="00757496"/>
    <w:rsid w:val="00790E2D"/>
    <w:rsid w:val="008C0EDD"/>
    <w:rsid w:val="008F1BAD"/>
    <w:rsid w:val="009C2014"/>
    <w:rsid w:val="00A300AB"/>
    <w:rsid w:val="00A841D6"/>
    <w:rsid w:val="00AC7131"/>
    <w:rsid w:val="00B542A4"/>
    <w:rsid w:val="00B83F6E"/>
    <w:rsid w:val="00BA114A"/>
    <w:rsid w:val="00BB2446"/>
    <w:rsid w:val="00C235A0"/>
    <w:rsid w:val="00C32627"/>
    <w:rsid w:val="00CA30BB"/>
    <w:rsid w:val="00D649EF"/>
    <w:rsid w:val="00E06CD3"/>
    <w:rsid w:val="00E15801"/>
    <w:rsid w:val="00E5566D"/>
    <w:rsid w:val="00E91C46"/>
    <w:rsid w:val="00EB33CA"/>
    <w:rsid w:val="00F0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1CC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A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35A0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A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35A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5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1148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PK-340</cp:lastModifiedBy>
  <cp:revision>29</cp:revision>
  <dcterms:created xsi:type="dcterms:W3CDTF">2022-06-02T03:30:00Z</dcterms:created>
  <dcterms:modified xsi:type="dcterms:W3CDTF">2024-12-26T06:37:00Z</dcterms:modified>
</cp:coreProperties>
</file>